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D2" w:rsidRDefault="00D404F4" w:rsidP="00D404F4">
      <w:pPr>
        <w:pStyle w:val="Heading1"/>
        <w:rPr>
          <w:lang w:val="en-US"/>
        </w:rPr>
      </w:pPr>
      <w:r>
        <w:rPr>
          <w:lang w:val="en-US"/>
        </w:rPr>
        <w:t xml:space="preserve">Adventures with </w:t>
      </w:r>
      <w:proofErr w:type="spellStart"/>
      <w:r>
        <w:rPr>
          <w:lang w:val="en-US"/>
        </w:rPr>
        <w:t>Infragistics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TreeMap</w:t>
      </w:r>
      <w:proofErr w:type="spellEnd"/>
      <w:r>
        <w:rPr>
          <w:lang w:val="en-US"/>
        </w:rPr>
        <w:t xml:space="preserve"> chart</w:t>
      </w:r>
    </w:p>
    <w:p w:rsidR="00D404F4" w:rsidRDefault="00D404F4" w:rsidP="00D404F4">
      <w:pPr>
        <w:rPr>
          <w:lang w:val="en-US"/>
        </w:rPr>
      </w:pPr>
      <w:r>
        <w:rPr>
          <w:lang w:val="en-US"/>
        </w:rPr>
        <w:t xml:space="preserve">Although there are lots of visualization technics, the </w:t>
      </w:r>
      <w:proofErr w:type="spellStart"/>
      <w:r>
        <w:rPr>
          <w:lang w:val="en-US"/>
        </w:rPr>
        <w:t>treemap</w:t>
      </w:r>
      <w:proofErr w:type="spellEnd"/>
      <w:r>
        <w:rPr>
          <w:lang w:val="en-US"/>
        </w:rPr>
        <w:t xml:space="preserve"> chart is a good way to visualize hierarchical data. Let’s say you have the following table: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1998"/>
        <w:gridCol w:w="5490"/>
        <w:gridCol w:w="1678"/>
      </w:tblGrid>
      <w:tr w:rsidR="00D404F4" w:rsidTr="00D404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D404F4" w:rsidRDefault="00D404F4" w:rsidP="00D404F4">
            <w:pPr>
              <w:rPr>
                <w:lang w:val="en-US"/>
              </w:rPr>
            </w:pPr>
            <w:r>
              <w:rPr>
                <w:lang w:val="en-US"/>
              </w:rPr>
              <w:t>Category</w:t>
            </w:r>
          </w:p>
        </w:tc>
        <w:tc>
          <w:tcPr>
            <w:tcW w:w="5490" w:type="dxa"/>
          </w:tcPr>
          <w:p w:rsidR="00D404F4" w:rsidRDefault="00D404F4" w:rsidP="00D404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678" w:type="dxa"/>
          </w:tcPr>
          <w:p w:rsidR="00D404F4" w:rsidRDefault="00D404F4" w:rsidP="00D404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Count</w:t>
            </w:r>
          </w:p>
        </w:tc>
      </w:tr>
      <w:tr w:rsidR="00D404F4" w:rsidTr="00D40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D404F4" w:rsidRDefault="00D404F4" w:rsidP="00D404F4">
            <w:pPr>
              <w:rPr>
                <w:lang w:val="en-US"/>
              </w:rPr>
            </w:pPr>
            <w:r>
              <w:rPr>
                <w:lang w:val="en-US"/>
              </w:rPr>
              <w:t>Warning</w:t>
            </w:r>
          </w:p>
        </w:tc>
        <w:tc>
          <w:tcPr>
            <w:tcW w:w="5490" w:type="dxa"/>
          </w:tcPr>
          <w:p w:rsidR="00D404F4" w:rsidRDefault="00D404F4" w:rsidP="00D40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Temperature increased</w:t>
            </w:r>
          </w:p>
        </w:tc>
        <w:tc>
          <w:tcPr>
            <w:tcW w:w="1678" w:type="dxa"/>
          </w:tcPr>
          <w:p w:rsidR="00D404F4" w:rsidRDefault="00D404F4" w:rsidP="00D40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404F4" w:rsidTr="00D404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D404F4" w:rsidRDefault="00D404F4" w:rsidP="00D404F4">
            <w:pPr>
              <w:rPr>
                <w:lang w:val="en-US"/>
              </w:rPr>
            </w:pPr>
            <w:r>
              <w:rPr>
                <w:lang w:val="en-US"/>
              </w:rPr>
              <w:t>Warning</w:t>
            </w:r>
          </w:p>
        </w:tc>
        <w:tc>
          <w:tcPr>
            <w:tcW w:w="5490" w:type="dxa"/>
          </w:tcPr>
          <w:p w:rsidR="00D404F4" w:rsidRDefault="00D404F4" w:rsidP="00D40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Disk space is low</w:t>
            </w:r>
          </w:p>
        </w:tc>
        <w:tc>
          <w:tcPr>
            <w:tcW w:w="1678" w:type="dxa"/>
          </w:tcPr>
          <w:p w:rsidR="00D404F4" w:rsidRDefault="00D404F4" w:rsidP="00D40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D404F4" w:rsidTr="00D40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D404F4" w:rsidRDefault="00D404F4" w:rsidP="00D404F4">
            <w:pPr>
              <w:rPr>
                <w:lang w:val="en-US"/>
              </w:rPr>
            </w:pPr>
            <w:r>
              <w:rPr>
                <w:lang w:val="en-US"/>
              </w:rPr>
              <w:t>Security Issue</w:t>
            </w:r>
          </w:p>
        </w:tc>
        <w:tc>
          <w:tcPr>
            <w:tcW w:w="5490" w:type="dxa"/>
          </w:tcPr>
          <w:p w:rsidR="00D404F4" w:rsidRDefault="00D404F4" w:rsidP="00D40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Intrusion detected</w:t>
            </w:r>
          </w:p>
        </w:tc>
        <w:tc>
          <w:tcPr>
            <w:tcW w:w="1678" w:type="dxa"/>
          </w:tcPr>
          <w:p w:rsidR="00D404F4" w:rsidRDefault="00D404F4" w:rsidP="00D40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D404F4" w:rsidTr="00D404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D404F4" w:rsidRDefault="00D404F4" w:rsidP="00D404F4">
            <w:pPr>
              <w:rPr>
                <w:lang w:val="en-US"/>
              </w:rPr>
            </w:pPr>
            <w:r>
              <w:rPr>
                <w:lang w:val="en-US"/>
              </w:rPr>
              <w:t>Information</w:t>
            </w:r>
          </w:p>
        </w:tc>
        <w:tc>
          <w:tcPr>
            <w:tcW w:w="5490" w:type="dxa"/>
          </w:tcPr>
          <w:p w:rsidR="00D404F4" w:rsidRDefault="00D404F4" w:rsidP="00D40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Print job completed</w:t>
            </w:r>
          </w:p>
        </w:tc>
        <w:tc>
          <w:tcPr>
            <w:tcW w:w="1678" w:type="dxa"/>
          </w:tcPr>
          <w:p w:rsidR="00D404F4" w:rsidRDefault="00D404F4" w:rsidP="00D40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</w:tbl>
    <w:p w:rsidR="00D404F4" w:rsidRDefault="00D404F4" w:rsidP="00D404F4">
      <w:pPr>
        <w:rPr>
          <w:lang w:val="en-US"/>
        </w:rPr>
      </w:pPr>
    </w:p>
    <w:p w:rsidR="006055F5" w:rsidRDefault="006055F5" w:rsidP="006055F5">
      <w:pPr>
        <w:pStyle w:val="Heading1"/>
        <w:rPr>
          <w:lang w:val="en-US"/>
        </w:rPr>
      </w:pPr>
      <w:r>
        <w:rPr>
          <w:lang w:val="en-US"/>
        </w:rPr>
        <w:t>Before we start</w:t>
      </w:r>
    </w:p>
    <w:p w:rsidR="006055F5" w:rsidRDefault="006055F5" w:rsidP="006055F5">
      <w:pPr>
        <w:rPr>
          <w:lang w:val="en-US"/>
        </w:rPr>
      </w:pPr>
      <w:r>
        <w:rPr>
          <w:lang w:val="en-US"/>
        </w:rPr>
        <w:t xml:space="preserve">Create a </w:t>
      </w:r>
      <w:proofErr w:type="spellStart"/>
      <w:r>
        <w:rPr>
          <w:lang w:val="en-US"/>
        </w:rPr>
        <w:t>WinForm</w:t>
      </w:r>
      <w:proofErr w:type="spellEnd"/>
      <w:r>
        <w:rPr>
          <w:lang w:val="en-US"/>
        </w:rPr>
        <w:t xml:space="preserve"> project and place an </w:t>
      </w:r>
      <w:proofErr w:type="spellStart"/>
      <w:r>
        <w:rPr>
          <w:lang w:val="en-US"/>
        </w:rPr>
        <w:t>UltraWinChart</w:t>
      </w:r>
      <w:proofErr w:type="spellEnd"/>
      <w:r>
        <w:rPr>
          <w:lang w:val="en-US"/>
        </w:rPr>
        <w:t xml:space="preserve"> control onto it. Change the chart type to </w:t>
      </w:r>
      <w:proofErr w:type="spellStart"/>
      <w:r>
        <w:rPr>
          <w:lang w:val="en-US"/>
        </w:rPr>
        <w:t>TreeMap</w:t>
      </w:r>
      <w:proofErr w:type="spellEnd"/>
      <w:r>
        <w:rPr>
          <w:lang w:val="en-US"/>
        </w:rPr>
        <w:t xml:space="preserve"> and we’re ready to go.</w:t>
      </w:r>
    </w:p>
    <w:p w:rsidR="006055F5" w:rsidRPr="006055F5" w:rsidRDefault="006055F5" w:rsidP="006055F5">
      <w:pPr>
        <w:pStyle w:val="Heading1"/>
        <w:rPr>
          <w:lang w:val="en-US"/>
        </w:rPr>
      </w:pPr>
      <w:r>
        <w:rPr>
          <w:lang w:val="en-US"/>
        </w:rPr>
        <w:t xml:space="preserve">Creating the </w:t>
      </w:r>
      <w:proofErr w:type="spellStart"/>
      <w:r>
        <w:rPr>
          <w:lang w:val="en-US"/>
        </w:rPr>
        <w:t>datasource</w:t>
      </w:r>
      <w:proofErr w:type="spellEnd"/>
    </w:p>
    <w:p w:rsidR="00D404F4" w:rsidRDefault="00D404F4" w:rsidP="00D404F4">
      <w:pPr>
        <w:rPr>
          <w:lang w:val="en-US"/>
        </w:rPr>
      </w:pPr>
      <w:r>
        <w:rPr>
          <w:lang w:val="en-US"/>
        </w:rPr>
        <w:t>The above table could be represented with the following function in VB.NET: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sz w:val="19"/>
          <w:szCs w:val="19"/>
        </w:rPr>
        <w:t xml:space="preserve"> GetData()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returnValue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  <w:r>
        <w:rPr>
          <w:rFonts w:ascii="Consolas" w:hAnsi="Consolas" w:cs="Consolas"/>
          <w:sz w:val="19"/>
          <w:szCs w:val="19"/>
        </w:rPr>
        <w:t>()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returnValue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.Columns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A31515"/>
          <w:sz w:val="19"/>
          <w:szCs w:val="19"/>
        </w:rPr>
        <w:t>"Category"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GetType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))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A31515"/>
          <w:sz w:val="19"/>
          <w:szCs w:val="19"/>
        </w:rPr>
        <w:t>"Name"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GetType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))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A31515"/>
          <w:sz w:val="19"/>
          <w:szCs w:val="19"/>
        </w:rPr>
        <w:t>"Count"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GetType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sz w:val="19"/>
          <w:szCs w:val="19"/>
        </w:rPr>
        <w:t>))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.Rows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>() {</w:t>
      </w:r>
      <w:r>
        <w:rPr>
          <w:rFonts w:ascii="Consolas" w:hAnsi="Consolas" w:cs="Consolas"/>
          <w:color w:val="A31515"/>
          <w:sz w:val="19"/>
          <w:szCs w:val="19"/>
        </w:rPr>
        <w:t>"Warning"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"Temperature increased"</w:t>
      </w:r>
      <w:r>
        <w:rPr>
          <w:rFonts w:ascii="Consolas" w:hAnsi="Consolas" w:cs="Consolas"/>
          <w:sz w:val="19"/>
          <w:szCs w:val="19"/>
        </w:rPr>
        <w:t>, 30})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>() {</w:t>
      </w:r>
      <w:r>
        <w:rPr>
          <w:rFonts w:ascii="Consolas" w:hAnsi="Consolas" w:cs="Consolas"/>
          <w:color w:val="A31515"/>
          <w:sz w:val="19"/>
          <w:szCs w:val="19"/>
        </w:rPr>
        <w:t>"Warning"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"Disk space is low"</w:t>
      </w:r>
      <w:r>
        <w:rPr>
          <w:rFonts w:ascii="Consolas" w:hAnsi="Consolas" w:cs="Consolas"/>
          <w:sz w:val="19"/>
          <w:szCs w:val="19"/>
        </w:rPr>
        <w:t>, 20})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>() {</w:t>
      </w:r>
      <w:r>
        <w:rPr>
          <w:rFonts w:ascii="Consolas" w:hAnsi="Consolas" w:cs="Consolas"/>
          <w:color w:val="A31515"/>
          <w:sz w:val="19"/>
          <w:szCs w:val="19"/>
        </w:rPr>
        <w:t>"Security Issue"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"Intrusion detected"</w:t>
      </w:r>
      <w:r>
        <w:rPr>
          <w:rFonts w:ascii="Consolas" w:hAnsi="Consolas" w:cs="Consolas"/>
          <w:sz w:val="19"/>
          <w:szCs w:val="19"/>
        </w:rPr>
        <w:t>, 5})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>() {</w:t>
      </w:r>
      <w:r>
        <w:rPr>
          <w:rFonts w:ascii="Consolas" w:hAnsi="Consolas" w:cs="Consolas"/>
          <w:color w:val="A31515"/>
          <w:sz w:val="19"/>
          <w:szCs w:val="19"/>
        </w:rPr>
        <w:t>"Information"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"Print job completed."</w:t>
      </w:r>
      <w:r>
        <w:rPr>
          <w:rFonts w:ascii="Consolas" w:hAnsi="Consolas" w:cs="Consolas"/>
          <w:sz w:val="19"/>
          <w:szCs w:val="19"/>
        </w:rPr>
        <w:t xml:space="preserve">, </w:t>
      </w:r>
      <w:r w:rsidR="00A0472F">
        <w:rPr>
          <w:rFonts w:ascii="Consolas" w:hAnsi="Consolas" w:cs="Consolas"/>
          <w:sz w:val="19"/>
          <w:szCs w:val="19"/>
        </w:rPr>
        <w:t>10</w:t>
      </w:r>
      <w:r>
        <w:rPr>
          <w:rFonts w:ascii="Consolas" w:hAnsi="Consolas" w:cs="Consolas"/>
          <w:sz w:val="19"/>
          <w:szCs w:val="19"/>
        </w:rPr>
        <w:t>})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.AcceptChanges()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returnValue</w:t>
      </w:r>
    </w:p>
    <w:p w:rsidR="00D404F4" w:rsidRDefault="00D404F4" w:rsidP="00D404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</w:p>
    <w:p w:rsidR="00D404F4" w:rsidRDefault="00D404F4" w:rsidP="00D404F4">
      <w:pPr>
        <w:rPr>
          <w:lang w:val="en-US"/>
        </w:rPr>
      </w:pPr>
    </w:p>
    <w:p w:rsidR="00D404F4" w:rsidRDefault="00D404F4" w:rsidP="00D404F4">
      <w:pPr>
        <w:rPr>
          <w:lang w:val="en-US"/>
        </w:rPr>
      </w:pPr>
      <w:r>
        <w:rPr>
          <w:lang w:val="en-US"/>
        </w:rPr>
        <w:t xml:space="preserve">And, in Form load event we could </w:t>
      </w:r>
      <w:r w:rsidR="00A0472F">
        <w:rPr>
          <w:lang w:val="en-US"/>
        </w:rPr>
        <w:t xml:space="preserve">use </w:t>
      </w:r>
      <w:r>
        <w:rPr>
          <w:lang w:val="en-US"/>
        </w:rPr>
        <w:t xml:space="preserve">this </w:t>
      </w:r>
      <w:r w:rsidR="00A0472F">
        <w:rPr>
          <w:lang w:val="en-US"/>
        </w:rPr>
        <w:t xml:space="preserve">as the </w:t>
      </w:r>
      <w:proofErr w:type="spellStart"/>
      <w:r w:rsidR="00A0472F">
        <w:rPr>
          <w:lang w:val="en-US"/>
        </w:rPr>
        <w:t>datasource</w:t>
      </w:r>
      <w:proofErr w:type="spellEnd"/>
      <w:r w:rsidR="00A0472F">
        <w:rPr>
          <w:lang w:val="en-US"/>
        </w:rPr>
        <w:t>: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ind w:firstLine="45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Form1_Load(sender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 w:rsidR="00824952">
        <w:rPr>
          <w:rFonts w:ascii="Consolas" w:hAnsi="Consolas" w:cs="Consolas"/>
          <w:sz w:val="19"/>
          <w:szCs w:val="19"/>
        </w:rPr>
        <w:t>.UltraChart1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'Set the Data Source of the chart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.Data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.DataSource = GetData()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.DataBind()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A0472F" w:rsidRDefault="00A0472F" w:rsidP="00D404F4">
      <w:pPr>
        <w:rPr>
          <w:lang w:val="en-US"/>
        </w:rPr>
      </w:pPr>
    </w:p>
    <w:p w:rsidR="00D404F4" w:rsidRDefault="00A0472F" w:rsidP="00D404F4">
      <w:pPr>
        <w:rPr>
          <w:lang w:val="en-US"/>
        </w:rPr>
      </w:pPr>
      <w:r>
        <w:rPr>
          <w:lang w:val="en-US"/>
        </w:rPr>
        <w:lastRenderedPageBreak/>
        <w:t xml:space="preserve">Assuming you have a </w:t>
      </w:r>
      <w:proofErr w:type="spellStart"/>
      <w:r>
        <w:rPr>
          <w:lang w:val="en-US"/>
        </w:rPr>
        <w:t>TreeMap</w:t>
      </w:r>
      <w:proofErr w:type="spellEnd"/>
      <w:r>
        <w:rPr>
          <w:lang w:val="en-US"/>
        </w:rPr>
        <w:t xml:space="preserve"> chart on Form</w:t>
      </w:r>
      <w:proofErr w:type="gramStart"/>
      <w:r>
        <w:rPr>
          <w:lang w:val="en-US"/>
        </w:rPr>
        <w:t xml:space="preserve">, </w:t>
      </w:r>
      <w:r w:rsidR="00D404F4">
        <w:rPr>
          <w:lang w:val="en-US"/>
        </w:rPr>
        <w:t xml:space="preserve"> the</w:t>
      </w:r>
      <w:proofErr w:type="gramEnd"/>
      <w:r w:rsidR="00D404F4">
        <w:rPr>
          <w:lang w:val="en-US"/>
        </w:rPr>
        <w:t xml:space="preserve"> result will be the following:</w:t>
      </w:r>
    </w:p>
    <w:p w:rsidR="00D404F4" w:rsidRDefault="00D404F4" w:rsidP="00D404F4">
      <w:pPr>
        <w:rPr>
          <w:lang w:val="en-US"/>
        </w:rPr>
      </w:pPr>
      <w:r>
        <w:rPr>
          <w:lang w:val="en-US"/>
        </w:rPr>
        <w:t xml:space="preserve"> </w:t>
      </w:r>
      <w:r>
        <w:rPr>
          <w:noProof/>
          <w:lang w:eastAsia="tr-TR"/>
        </w:rPr>
        <w:drawing>
          <wp:inline distT="0" distB="0" distL="0" distR="0" wp14:anchorId="68966295" wp14:editId="7802027A">
            <wp:extent cx="5076825" cy="3514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72F" w:rsidRDefault="00D404F4" w:rsidP="00D404F4">
      <w:pPr>
        <w:rPr>
          <w:lang w:val="en-US"/>
        </w:rPr>
      </w:pPr>
      <w:proofErr w:type="gramStart"/>
      <w:r>
        <w:rPr>
          <w:lang w:val="en-US"/>
        </w:rPr>
        <w:t>So far, so good.</w:t>
      </w:r>
      <w:proofErr w:type="gramEnd"/>
      <w:r>
        <w:rPr>
          <w:lang w:val="en-US"/>
        </w:rPr>
        <w:t xml:space="preserve"> </w:t>
      </w:r>
      <w:r w:rsidR="00A0472F">
        <w:rPr>
          <w:lang w:val="en-US"/>
        </w:rPr>
        <w:t xml:space="preserve">We can see all the values. </w:t>
      </w:r>
      <w:r>
        <w:rPr>
          <w:lang w:val="en-US"/>
        </w:rPr>
        <w:t xml:space="preserve">But let’s change the values… For example, let “Print job completed” be 20,000. 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sz w:val="19"/>
          <w:szCs w:val="19"/>
        </w:rPr>
        <w:t xml:space="preserve"> GetData()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returnValue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  <w:r>
        <w:rPr>
          <w:rFonts w:ascii="Consolas" w:hAnsi="Consolas" w:cs="Consolas"/>
          <w:sz w:val="19"/>
          <w:szCs w:val="19"/>
        </w:rPr>
        <w:t>()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returnValue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.Columns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A31515"/>
          <w:sz w:val="19"/>
          <w:szCs w:val="19"/>
        </w:rPr>
        <w:t>"Category"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GetType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))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A31515"/>
          <w:sz w:val="19"/>
          <w:szCs w:val="19"/>
        </w:rPr>
        <w:t>"Name"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GetType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))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A31515"/>
          <w:sz w:val="19"/>
          <w:szCs w:val="19"/>
        </w:rPr>
        <w:t>"Count"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GetType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sz w:val="19"/>
          <w:szCs w:val="19"/>
        </w:rPr>
        <w:t>))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.Rows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>() {</w:t>
      </w:r>
      <w:r>
        <w:rPr>
          <w:rFonts w:ascii="Consolas" w:hAnsi="Consolas" w:cs="Consolas"/>
          <w:color w:val="A31515"/>
          <w:sz w:val="19"/>
          <w:szCs w:val="19"/>
        </w:rPr>
        <w:t>"Warning"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"Temperature increased"</w:t>
      </w:r>
      <w:r>
        <w:rPr>
          <w:rFonts w:ascii="Consolas" w:hAnsi="Consolas" w:cs="Consolas"/>
          <w:sz w:val="19"/>
          <w:szCs w:val="19"/>
        </w:rPr>
        <w:t>, 30})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>() {</w:t>
      </w:r>
      <w:r>
        <w:rPr>
          <w:rFonts w:ascii="Consolas" w:hAnsi="Consolas" w:cs="Consolas"/>
          <w:color w:val="A31515"/>
          <w:sz w:val="19"/>
          <w:szCs w:val="19"/>
        </w:rPr>
        <w:t>"Warning"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"Disk space is low"</w:t>
      </w:r>
      <w:r>
        <w:rPr>
          <w:rFonts w:ascii="Consolas" w:hAnsi="Consolas" w:cs="Consolas"/>
          <w:sz w:val="19"/>
          <w:szCs w:val="19"/>
        </w:rPr>
        <w:t>, 20})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>() {</w:t>
      </w:r>
      <w:r>
        <w:rPr>
          <w:rFonts w:ascii="Consolas" w:hAnsi="Consolas" w:cs="Consolas"/>
          <w:color w:val="A31515"/>
          <w:sz w:val="19"/>
          <w:szCs w:val="19"/>
        </w:rPr>
        <w:t>"Security Issue"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"Intrusion detected"</w:t>
      </w:r>
      <w:r>
        <w:rPr>
          <w:rFonts w:ascii="Consolas" w:hAnsi="Consolas" w:cs="Consolas"/>
          <w:sz w:val="19"/>
          <w:szCs w:val="19"/>
        </w:rPr>
        <w:t>, 5})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.Add(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>() {</w:t>
      </w:r>
      <w:r>
        <w:rPr>
          <w:rFonts w:ascii="Consolas" w:hAnsi="Consolas" w:cs="Consolas"/>
          <w:color w:val="A31515"/>
          <w:sz w:val="19"/>
          <w:szCs w:val="19"/>
        </w:rPr>
        <w:t>"Information"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"Print job completed."</w:t>
      </w:r>
      <w:r>
        <w:rPr>
          <w:rFonts w:ascii="Consolas" w:hAnsi="Consolas" w:cs="Consolas"/>
          <w:sz w:val="19"/>
          <w:szCs w:val="19"/>
        </w:rPr>
        <w:t xml:space="preserve">, </w:t>
      </w:r>
      <w:r w:rsidRPr="00A0472F">
        <w:rPr>
          <w:rFonts w:ascii="Consolas" w:hAnsi="Consolas" w:cs="Consolas"/>
          <w:sz w:val="19"/>
          <w:szCs w:val="19"/>
          <w:shd w:val="clear" w:color="auto" w:fill="FFFF00"/>
        </w:rPr>
        <w:t>20000</w:t>
      </w:r>
      <w:r>
        <w:rPr>
          <w:rFonts w:ascii="Consolas" w:hAnsi="Consolas" w:cs="Consolas"/>
          <w:sz w:val="19"/>
          <w:szCs w:val="19"/>
        </w:rPr>
        <w:t>})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.AcceptChanges()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returnValue</w:t>
      </w:r>
    </w:p>
    <w:p w:rsidR="00A0472F" w:rsidRDefault="00A0472F" w:rsidP="00A047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</w:p>
    <w:p w:rsidR="00A0472F" w:rsidRDefault="00A0472F" w:rsidP="00D404F4">
      <w:pPr>
        <w:rPr>
          <w:lang w:val="en-US"/>
        </w:rPr>
      </w:pPr>
    </w:p>
    <w:p w:rsidR="00D404F4" w:rsidRDefault="00D404F4" w:rsidP="00D404F4">
      <w:pPr>
        <w:rPr>
          <w:lang w:val="en-US"/>
        </w:rPr>
      </w:pPr>
      <w:r>
        <w:rPr>
          <w:lang w:val="en-US"/>
        </w:rPr>
        <w:t xml:space="preserve">In this case the </w:t>
      </w:r>
      <w:proofErr w:type="spellStart"/>
      <w:r>
        <w:rPr>
          <w:lang w:val="en-US"/>
        </w:rPr>
        <w:t>treemap</w:t>
      </w:r>
      <w:proofErr w:type="spellEnd"/>
      <w:r>
        <w:rPr>
          <w:lang w:val="en-US"/>
        </w:rPr>
        <w:t xml:space="preserve"> chart will output the following:</w:t>
      </w:r>
    </w:p>
    <w:p w:rsidR="00D404F4" w:rsidRDefault="00D404F4" w:rsidP="00D404F4">
      <w:pPr>
        <w:rPr>
          <w:lang w:val="en-US"/>
        </w:rPr>
      </w:pPr>
      <w:r>
        <w:rPr>
          <w:noProof/>
          <w:lang w:eastAsia="tr-TR"/>
        </w:rPr>
        <w:lastRenderedPageBreak/>
        <w:drawing>
          <wp:inline distT="0" distB="0" distL="0" distR="0" wp14:anchorId="3E4B8AFE" wp14:editId="2D3EA013">
            <wp:extent cx="5076825" cy="3514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4F4" w:rsidRDefault="00D404F4" w:rsidP="00D404F4">
      <w:pPr>
        <w:rPr>
          <w:lang w:val="en-US"/>
        </w:rPr>
      </w:pPr>
      <w:r>
        <w:rPr>
          <w:lang w:val="en-US"/>
        </w:rPr>
        <w:t>Where are the other categories? Actually it was rendered but since the difference between them is too large, they are not visible.</w:t>
      </w:r>
    </w:p>
    <w:p w:rsidR="00A0472F" w:rsidRDefault="00A0472F" w:rsidP="00D404F4">
      <w:pPr>
        <w:rPr>
          <w:lang w:val="en-US"/>
        </w:rPr>
      </w:pPr>
      <w:r>
        <w:rPr>
          <w:lang w:val="en-US"/>
        </w:rPr>
        <w:t xml:space="preserve">Other chart types have logarithmic scales but </w:t>
      </w:r>
      <w:proofErr w:type="spellStart"/>
      <w:r>
        <w:rPr>
          <w:lang w:val="en-US"/>
        </w:rPr>
        <w:t>TreeMap</w:t>
      </w:r>
      <w:proofErr w:type="spellEnd"/>
      <w:r>
        <w:rPr>
          <w:lang w:val="en-US"/>
        </w:rPr>
        <w:t xml:space="preserve"> is not one of them! Rest of this article will show you how to visualize that kind of data with </w:t>
      </w:r>
      <w:proofErr w:type="spellStart"/>
      <w:r>
        <w:rPr>
          <w:lang w:val="en-US"/>
        </w:rPr>
        <w:t>TreeMap</w:t>
      </w:r>
      <w:proofErr w:type="spellEnd"/>
      <w:r>
        <w:rPr>
          <w:lang w:val="en-US"/>
        </w:rPr>
        <w:t xml:space="preserve"> correctly.</w:t>
      </w:r>
    </w:p>
    <w:p w:rsidR="00A0472F" w:rsidRDefault="00A0472F" w:rsidP="00A0472F">
      <w:pPr>
        <w:pStyle w:val="Heading1"/>
        <w:rPr>
          <w:lang w:val="en-US"/>
        </w:rPr>
      </w:pPr>
      <w:r>
        <w:rPr>
          <w:lang w:val="en-US"/>
        </w:rPr>
        <w:t xml:space="preserve">Transforming </w:t>
      </w:r>
      <w:r w:rsidR="001439A5">
        <w:rPr>
          <w:lang w:val="en-US"/>
        </w:rPr>
        <w:t>the data in</w:t>
      </w:r>
      <w:r>
        <w:rPr>
          <w:lang w:val="en-US"/>
        </w:rPr>
        <w:t xml:space="preserve">to </w:t>
      </w:r>
      <w:r w:rsidR="001439A5" w:rsidRPr="001439A5">
        <w:rPr>
          <w:lang w:val="en-US"/>
        </w:rPr>
        <w:t>logarithmic</w:t>
      </w:r>
      <w:r w:rsidR="001439A5">
        <w:rPr>
          <w:lang w:val="en-US"/>
        </w:rPr>
        <w:t xml:space="preserve"> scale</w:t>
      </w:r>
    </w:p>
    <w:p w:rsidR="001439A5" w:rsidRDefault="001439A5" w:rsidP="001439A5">
      <w:pPr>
        <w:rPr>
          <w:lang w:val="en-US"/>
        </w:rPr>
      </w:pPr>
      <w:r>
        <w:rPr>
          <w:lang w:val="en-US"/>
        </w:rPr>
        <w:t>Using the following function will transform the values into logarithmic scale: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sz w:val="19"/>
          <w:szCs w:val="19"/>
        </w:rPr>
        <w:t xml:space="preserve"> TransformData(input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Each</w:t>
      </w:r>
      <w:r>
        <w:rPr>
          <w:rFonts w:ascii="Consolas" w:hAnsi="Consolas" w:cs="Consolas"/>
          <w:sz w:val="19"/>
          <w:szCs w:val="19"/>
        </w:rPr>
        <w:t xml:space="preserve"> dr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</w:t>
      </w:r>
      <w:r>
        <w:rPr>
          <w:rFonts w:ascii="Consolas" w:hAnsi="Consolas" w:cs="Consolas"/>
          <w:sz w:val="19"/>
          <w:szCs w:val="19"/>
        </w:rPr>
        <w:t xml:space="preserve"> input.Rows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dr(</w:t>
      </w:r>
      <w:r>
        <w:rPr>
          <w:rFonts w:ascii="Consolas" w:hAnsi="Consolas" w:cs="Consolas"/>
          <w:color w:val="A31515"/>
          <w:sz w:val="19"/>
          <w:szCs w:val="19"/>
        </w:rPr>
        <w:t>"Count"</w:t>
      </w:r>
      <w:r>
        <w:rPr>
          <w:rFonts w:ascii="Consolas" w:hAnsi="Consolas" w:cs="Consolas"/>
          <w:sz w:val="19"/>
          <w:szCs w:val="19"/>
        </w:rPr>
        <w:t xml:space="preserve">) = </w:t>
      </w: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.Log10(dr(</w:t>
      </w:r>
      <w:r>
        <w:rPr>
          <w:rFonts w:ascii="Consolas" w:hAnsi="Consolas" w:cs="Consolas"/>
          <w:color w:val="A31515"/>
          <w:sz w:val="19"/>
          <w:szCs w:val="19"/>
        </w:rPr>
        <w:t>"Count"</w:t>
      </w:r>
      <w:r>
        <w:rPr>
          <w:rFonts w:ascii="Consolas" w:hAnsi="Consolas" w:cs="Consolas"/>
          <w:sz w:val="19"/>
          <w:szCs w:val="19"/>
        </w:rPr>
        <w:t>))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input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</w:p>
    <w:p w:rsidR="001439A5" w:rsidRDefault="001439A5" w:rsidP="001439A5">
      <w:pPr>
        <w:rPr>
          <w:lang w:val="en-US"/>
        </w:rPr>
      </w:pPr>
    </w:p>
    <w:p w:rsidR="001439A5" w:rsidRDefault="001439A5" w:rsidP="001439A5">
      <w:pPr>
        <w:rPr>
          <w:lang w:val="en-US"/>
        </w:rPr>
      </w:pPr>
      <w:r>
        <w:rPr>
          <w:lang w:val="en-US"/>
        </w:rPr>
        <w:t xml:space="preserve">And the </w:t>
      </w:r>
      <w:proofErr w:type="spellStart"/>
      <w:r>
        <w:rPr>
          <w:lang w:val="en-US"/>
        </w:rPr>
        <w:t>form_load</w:t>
      </w:r>
      <w:proofErr w:type="spellEnd"/>
      <w:r>
        <w:rPr>
          <w:lang w:val="en-US"/>
        </w:rPr>
        <w:t xml:space="preserve"> will be like this: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Form1_Load(sender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>'Get the dummy data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ChartData = GetData()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.UltraChart2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'Set the Data Source of the chart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.Data</w:t>
      </w:r>
    </w:p>
    <w:p w:rsidR="001439A5" w:rsidRDefault="001439A5" w:rsidP="001439A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.DataSource = TransformData(ChartData)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.DataBind()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1439A5" w:rsidRDefault="001439A5" w:rsidP="001439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439A5" w:rsidRDefault="001439A5" w:rsidP="001439A5">
      <w:pPr>
        <w:rPr>
          <w:lang w:val="en-US"/>
        </w:rPr>
      </w:pPr>
    </w:p>
    <w:p w:rsidR="001439A5" w:rsidRDefault="001439A5" w:rsidP="001439A5">
      <w:pPr>
        <w:rPr>
          <w:lang w:val="en-US"/>
        </w:rPr>
      </w:pPr>
      <w:r>
        <w:rPr>
          <w:lang w:val="en-US"/>
        </w:rPr>
        <w:lastRenderedPageBreak/>
        <w:t>When we run the application, it will output this result:</w:t>
      </w:r>
    </w:p>
    <w:p w:rsidR="001439A5" w:rsidRDefault="001439A5" w:rsidP="001439A5">
      <w:pPr>
        <w:rPr>
          <w:lang w:val="en-US"/>
        </w:rPr>
      </w:pPr>
      <w:r>
        <w:rPr>
          <w:noProof/>
          <w:lang w:eastAsia="tr-TR"/>
        </w:rPr>
        <w:drawing>
          <wp:inline distT="0" distB="0" distL="0" distR="0" wp14:anchorId="1522A92A" wp14:editId="088E172C">
            <wp:extent cx="5076825" cy="35147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9A5" w:rsidRPr="00DC6019" w:rsidRDefault="001439A5" w:rsidP="001439A5">
      <w:pPr>
        <w:rPr>
          <w:u w:val="single"/>
          <w:lang w:val="en-US"/>
        </w:rPr>
      </w:pPr>
      <w:r>
        <w:rPr>
          <w:lang w:val="en-US"/>
        </w:rPr>
        <w:t xml:space="preserve">Looks like we’ve done it! But wait… what about the tooltips? </w:t>
      </w:r>
      <w:r w:rsidR="0053358A">
        <w:rPr>
          <w:lang w:val="en-US"/>
        </w:rPr>
        <w:t>M</w:t>
      </w:r>
      <w:r>
        <w:rPr>
          <w:lang w:val="en-US"/>
        </w:rPr>
        <w:t xml:space="preserve">ouse over </w:t>
      </w:r>
      <w:r w:rsidR="0053358A">
        <w:rPr>
          <w:lang w:val="en-US"/>
        </w:rPr>
        <w:t xml:space="preserve">“Print job completed” and </w:t>
      </w:r>
      <w:r w:rsidR="0053358A" w:rsidRPr="00DC6019">
        <w:rPr>
          <w:u w:val="single"/>
          <w:lang w:val="en-US"/>
        </w:rPr>
        <w:t xml:space="preserve">the </w:t>
      </w:r>
      <w:proofErr w:type="spellStart"/>
      <w:r w:rsidR="0053358A" w:rsidRPr="00DC6019">
        <w:rPr>
          <w:u w:val="single"/>
          <w:lang w:val="en-US"/>
        </w:rPr>
        <w:t>toolti</w:t>
      </w:r>
      <w:proofErr w:type="spellEnd"/>
      <w:r w:rsidR="0053358A" w:rsidRPr="00DC6019">
        <w:rPr>
          <w:u w:val="single"/>
          <w:lang w:val="en-US"/>
        </w:rPr>
        <w:t xml:space="preserve"> will display 04.3! </w:t>
      </w:r>
    </w:p>
    <w:p w:rsidR="001439A5" w:rsidRPr="00DC6019" w:rsidRDefault="001439A5" w:rsidP="001439A5">
      <w:pPr>
        <w:rPr>
          <w:u w:val="single"/>
          <w:lang w:val="en-US"/>
        </w:rPr>
      </w:pPr>
      <w:r w:rsidRPr="00DC6019"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12710" wp14:editId="7FC45B70">
                <wp:simplePos x="0" y="0"/>
                <wp:positionH relativeFrom="column">
                  <wp:posOffset>1485900</wp:posOffset>
                </wp:positionH>
                <wp:positionV relativeFrom="paragraph">
                  <wp:posOffset>938530</wp:posOffset>
                </wp:positionV>
                <wp:extent cx="1133475" cy="107632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076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117pt;margin-top:73.9pt;width:89.2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" filled="f" strokecolor="red" strokeweight="2pt"/>
            </w:pict>
          </mc:Fallback>
        </mc:AlternateContent>
      </w:r>
      <w:r w:rsidRPr="00DC6019">
        <w:rPr>
          <w:noProof/>
          <w:u w:val="single"/>
          <w:lang w:eastAsia="tr-TR"/>
        </w:rPr>
        <w:drawing>
          <wp:inline distT="0" distB="0" distL="0" distR="0" wp14:anchorId="2AF4D498" wp14:editId="0D8C9D45">
            <wp:extent cx="5076825" cy="35147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9A5" w:rsidRDefault="001439A5" w:rsidP="001439A5">
      <w:pPr>
        <w:rPr>
          <w:lang w:val="en-US"/>
        </w:rPr>
      </w:pPr>
      <w:r>
        <w:rPr>
          <w:lang w:val="en-US"/>
        </w:rPr>
        <w:t xml:space="preserve">What </w:t>
      </w:r>
      <w:proofErr w:type="gramStart"/>
      <w:r>
        <w:rPr>
          <w:lang w:val="en-US"/>
        </w:rPr>
        <w:t>is</w:t>
      </w:r>
      <w:proofErr w:type="gramEnd"/>
      <w:r>
        <w:rPr>
          <w:lang w:val="en-US"/>
        </w:rPr>
        <w:t xml:space="preserve"> 04.3? Well, it is Log10 of 20,000 of course! </w:t>
      </w:r>
      <w:proofErr w:type="gramStart"/>
      <w:r w:rsidR="0053358A">
        <w:rPr>
          <w:lang w:val="en-US"/>
        </w:rPr>
        <w:t>Hmm… what about categories?</w:t>
      </w:r>
      <w:proofErr w:type="gramEnd"/>
      <w:r w:rsidR="0053358A">
        <w:rPr>
          <w:lang w:val="en-US"/>
        </w:rPr>
        <w:t xml:space="preserve"> Mouse over “Warning” and the tooltip will display 2.78 (sum of “Temperature increased” + “Disk space is low”). </w:t>
      </w:r>
      <w:r w:rsidR="0053358A">
        <w:rPr>
          <w:lang w:val="en-US"/>
        </w:rPr>
        <w:lastRenderedPageBreak/>
        <w:t xml:space="preserve">This introduces another challenge… </w:t>
      </w:r>
      <w:proofErr w:type="gramStart"/>
      <w:r w:rsidR="0053358A">
        <w:rPr>
          <w:lang w:val="en-US"/>
        </w:rPr>
        <w:t>Changing the tooltips to display correct values.</w:t>
      </w:r>
      <w:proofErr w:type="gramEnd"/>
      <w:r w:rsidR="0053358A">
        <w:rPr>
          <w:lang w:val="en-US"/>
        </w:rPr>
        <w:t xml:space="preserve"> But this is a little harder than you might think.</w:t>
      </w:r>
    </w:p>
    <w:p w:rsidR="0053358A" w:rsidRDefault="0053358A" w:rsidP="0053358A">
      <w:pPr>
        <w:pStyle w:val="Heading1"/>
        <w:rPr>
          <w:lang w:val="en-US"/>
        </w:rPr>
      </w:pPr>
      <w:proofErr w:type="spellStart"/>
      <w:r>
        <w:rPr>
          <w:lang w:val="en-US"/>
        </w:rPr>
        <w:t>IRenderLabel</w:t>
      </w:r>
      <w:proofErr w:type="spellEnd"/>
      <w:r>
        <w:rPr>
          <w:lang w:val="en-US"/>
        </w:rPr>
        <w:t xml:space="preserve"> interface</w:t>
      </w:r>
    </w:p>
    <w:p w:rsidR="0053358A" w:rsidRDefault="0053358A" w:rsidP="0053358A">
      <w:pPr>
        <w:rPr>
          <w:lang w:val="en-US"/>
        </w:rPr>
      </w:pPr>
      <w:r>
        <w:rPr>
          <w:lang w:val="en-US"/>
        </w:rPr>
        <w:t>In order to display custom tooltips, you need to implement an interface called “</w:t>
      </w:r>
      <w:proofErr w:type="spellStart"/>
      <w:r>
        <w:rPr>
          <w:lang w:val="en-US"/>
        </w:rPr>
        <w:t>IRenderLabel</w:t>
      </w:r>
      <w:proofErr w:type="spellEnd"/>
      <w:r>
        <w:rPr>
          <w:lang w:val="en-US"/>
        </w:rPr>
        <w:t>.” The following code snippet is an example:</w:t>
      </w: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MyLabelRenderer</w:t>
      </w: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sz w:val="19"/>
          <w:szCs w:val="19"/>
        </w:rPr>
        <w:t xml:space="preserve"> Infragistics.UltraChart.Resources.</w:t>
      </w:r>
      <w:r>
        <w:rPr>
          <w:rFonts w:ascii="Consolas" w:hAnsi="Consolas" w:cs="Consolas"/>
          <w:color w:val="2B91AF"/>
          <w:sz w:val="19"/>
          <w:szCs w:val="19"/>
        </w:rPr>
        <w:t>IRenderLabel</w:t>
      </w: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Overloads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sz w:val="19"/>
          <w:szCs w:val="19"/>
        </w:rPr>
        <w:t xml:space="preserve"> ToString(</w:t>
      </w: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ind w:left="135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context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System.Collections.</w:t>
      </w:r>
      <w:r>
        <w:rPr>
          <w:rFonts w:ascii="Consolas" w:hAnsi="Consolas" w:cs="Consolas"/>
          <w:color w:val="2B91AF"/>
          <w:sz w:val="19"/>
          <w:szCs w:val="19"/>
        </w:rPr>
        <w:t>Hashtable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ind w:left="135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Infragistics.UltraChart.Resources.</w:t>
      </w:r>
      <w:r>
        <w:rPr>
          <w:rFonts w:ascii="Consolas" w:hAnsi="Consolas" w:cs="Consolas"/>
          <w:color w:val="2B91AF"/>
          <w:sz w:val="19"/>
          <w:szCs w:val="19"/>
        </w:rPr>
        <w:t>IRenderLabel</w:t>
      </w:r>
      <w:r>
        <w:rPr>
          <w:rFonts w:ascii="Consolas" w:hAnsi="Consolas" w:cs="Consolas"/>
          <w:sz w:val="19"/>
          <w:szCs w:val="19"/>
        </w:rPr>
        <w:t>.ToString</w:t>
      </w: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'Return the </w:t>
      </w:r>
      <w:r w:rsidR="00824952">
        <w:rPr>
          <w:rFonts w:ascii="Consolas" w:hAnsi="Consolas" w:cs="Consolas"/>
          <w:color w:val="008000"/>
          <w:sz w:val="19"/>
          <w:szCs w:val="19"/>
        </w:rPr>
        <w:t xml:space="preserve">custom </w:t>
      </w:r>
      <w:r>
        <w:rPr>
          <w:rFonts w:ascii="Consolas" w:hAnsi="Consolas" w:cs="Consolas"/>
          <w:color w:val="008000"/>
          <w:sz w:val="19"/>
          <w:szCs w:val="19"/>
        </w:rPr>
        <w:t>string</w:t>
      </w:r>
      <w:r w:rsidR="00824952">
        <w:rPr>
          <w:rFonts w:ascii="Consolas" w:hAnsi="Consolas" w:cs="Consolas"/>
          <w:color w:val="008000"/>
          <w:sz w:val="19"/>
          <w:szCs w:val="19"/>
        </w:rPr>
        <w:t xml:space="preserve"> here</w:t>
      </w: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r w:rsidR="00824952">
        <w:rPr>
          <w:rFonts w:ascii="Consolas" w:hAnsi="Consolas" w:cs="Consolas"/>
          <w:color w:val="A31515"/>
          <w:sz w:val="19"/>
          <w:szCs w:val="19"/>
        </w:rPr>
        <w:t>"This is a custom tooltip"</w:t>
      </w: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</w:p>
    <w:p w:rsidR="0053358A" w:rsidRDefault="0053358A" w:rsidP="005335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53358A" w:rsidRPr="0053358A" w:rsidRDefault="0053358A" w:rsidP="0053358A">
      <w:pPr>
        <w:rPr>
          <w:lang w:val="en-US"/>
        </w:rPr>
      </w:pPr>
    </w:p>
    <w:p w:rsidR="0053358A" w:rsidRDefault="00824952" w:rsidP="001439A5">
      <w:pPr>
        <w:rPr>
          <w:lang w:val="en-US"/>
        </w:rPr>
      </w:pPr>
      <w:r>
        <w:rPr>
          <w:lang w:val="en-US"/>
        </w:rPr>
        <w:t xml:space="preserve">In order to utilize this interface, we must tell </w:t>
      </w:r>
      <w:proofErr w:type="spellStart"/>
      <w:r>
        <w:rPr>
          <w:lang w:val="en-US"/>
        </w:rPr>
        <w:t>Ultrachart</w:t>
      </w:r>
      <w:proofErr w:type="spellEnd"/>
      <w:r>
        <w:rPr>
          <w:lang w:val="en-US"/>
        </w:rPr>
        <w:t xml:space="preserve"> to change the way it </w:t>
      </w:r>
      <w:r w:rsidR="006055F5">
        <w:rPr>
          <w:lang w:val="en-US"/>
        </w:rPr>
        <w:t>generates</w:t>
      </w:r>
      <w:r>
        <w:rPr>
          <w:lang w:val="en-US"/>
        </w:rPr>
        <w:t xml:space="preserve"> the tooltips. This is done </w:t>
      </w:r>
      <w:r w:rsidR="006055F5">
        <w:rPr>
          <w:lang w:val="en-US"/>
        </w:rPr>
        <w:t>as follows</w:t>
      </w:r>
      <w:r>
        <w:rPr>
          <w:lang w:val="en-US"/>
        </w:rPr>
        <w:t>: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Form1_Load(sender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.UltraChart1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'Set the Data Source of the chart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.Data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.DataSource = TransformData(ChartData)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.DataBind()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myLabelHashTable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Hashtable</w:t>
      </w:r>
      <w:r>
        <w:rPr>
          <w:rFonts w:ascii="Consolas" w:hAnsi="Consolas" w:cs="Consolas"/>
          <w:sz w:val="19"/>
          <w:szCs w:val="19"/>
        </w:rPr>
        <w:t>()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myLabelHashTable.Add(</w:t>
      </w:r>
      <w:r>
        <w:rPr>
          <w:rFonts w:ascii="Consolas" w:hAnsi="Consolas" w:cs="Consolas"/>
          <w:color w:val="A31515"/>
          <w:sz w:val="19"/>
          <w:szCs w:val="19"/>
        </w:rPr>
        <w:t>"MyLabel"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MyLabelRenderer</w:t>
      </w:r>
      <w:r>
        <w:rPr>
          <w:rFonts w:ascii="Consolas" w:hAnsi="Consolas" w:cs="Consolas"/>
          <w:sz w:val="19"/>
          <w:szCs w:val="19"/>
        </w:rPr>
        <w:t>(ChartData))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'Attach the Hash table to the Chart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.LabelHash = myLabelHashTable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'Assign the custom label to the ToolTip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.Tooltips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.Format = Infragistics.UltraChart.[Shared].Styles.</w:t>
      </w:r>
      <w:r>
        <w:rPr>
          <w:rFonts w:ascii="Consolas" w:hAnsi="Consolas" w:cs="Consolas"/>
          <w:color w:val="2B91AF"/>
          <w:sz w:val="19"/>
          <w:szCs w:val="19"/>
        </w:rPr>
        <w:t>TooltipStyle</w:t>
      </w:r>
      <w:r>
        <w:rPr>
          <w:rFonts w:ascii="Consolas" w:hAnsi="Consolas" w:cs="Consolas"/>
          <w:sz w:val="19"/>
          <w:szCs w:val="19"/>
        </w:rPr>
        <w:t>.Custom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.FormatString = </w:t>
      </w:r>
      <w:r>
        <w:rPr>
          <w:rFonts w:ascii="Consolas" w:hAnsi="Consolas" w:cs="Consolas"/>
          <w:color w:val="A31515"/>
          <w:sz w:val="19"/>
          <w:szCs w:val="19"/>
        </w:rPr>
        <w:t>"&lt;MyLabel&gt;"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824952" w:rsidRDefault="00824952" w:rsidP="008249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24952" w:rsidRDefault="00824952" w:rsidP="001439A5">
      <w:pPr>
        <w:rPr>
          <w:lang w:val="en-US"/>
        </w:rPr>
      </w:pPr>
    </w:p>
    <w:p w:rsidR="00824952" w:rsidRDefault="00824952" w:rsidP="001439A5">
      <w:pPr>
        <w:rPr>
          <w:lang w:val="en-US"/>
        </w:rPr>
      </w:pPr>
      <w:r>
        <w:rPr>
          <w:lang w:val="en-US"/>
        </w:rPr>
        <w:t>When you run the application, the following will be shown when you mouse over chart tiles:</w:t>
      </w:r>
    </w:p>
    <w:p w:rsidR="00824952" w:rsidRDefault="00824952" w:rsidP="001439A5">
      <w:pPr>
        <w:rPr>
          <w:lang w:val="en-US"/>
        </w:rPr>
      </w:pPr>
      <w:r>
        <w:rPr>
          <w:noProof/>
          <w:lang w:eastAsia="tr-TR"/>
        </w:rPr>
        <w:lastRenderedPageBreak/>
        <w:drawing>
          <wp:inline distT="0" distB="0" distL="0" distR="0" wp14:anchorId="76E4B833" wp14:editId="7DCEF64D">
            <wp:extent cx="5076825" cy="35147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952" w:rsidRDefault="00824952" w:rsidP="001439A5">
      <w:pPr>
        <w:rPr>
          <w:lang w:val="en-US"/>
        </w:rPr>
      </w:pPr>
      <w:r>
        <w:rPr>
          <w:lang w:val="en-US"/>
        </w:rPr>
        <w:t>Well, it worked but it is useless at this point.</w:t>
      </w:r>
    </w:p>
    <w:p w:rsidR="00824952" w:rsidRDefault="00824952" w:rsidP="00824952">
      <w:pPr>
        <w:pStyle w:val="Heading1"/>
        <w:rPr>
          <w:lang w:val="en-US"/>
        </w:rPr>
      </w:pPr>
      <w:r>
        <w:rPr>
          <w:lang w:val="en-US"/>
        </w:rPr>
        <w:t xml:space="preserve">Accessing data values in </w:t>
      </w:r>
      <w:proofErr w:type="spellStart"/>
      <w:r>
        <w:rPr>
          <w:lang w:val="en-US"/>
        </w:rPr>
        <w:t>IRender</w:t>
      </w:r>
      <w:proofErr w:type="spellEnd"/>
      <w:r>
        <w:rPr>
          <w:lang w:val="en-US"/>
        </w:rPr>
        <w:t xml:space="preserve"> implementation</w:t>
      </w:r>
    </w:p>
    <w:p w:rsidR="00C5124F" w:rsidRDefault="00C5124F" w:rsidP="00C5124F">
      <w:pPr>
        <w:rPr>
          <w:lang w:val="en-US"/>
        </w:rPr>
      </w:pPr>
      <w:r>
        <w:rPr>
          <w:lang w:val="en-US"/>
        </w:rPr>
        <w:t xml:space="preserve">In order to access data values and labels we can use the </w:t>
      </w:r>
      <w:proofErr w:type="spellStart"/>
      <w:r>
        <w:rPr>
          <w:lang w:val="en-US"/>
        </w:rPr>
        <w:t>hashtable</w:t>
      </w:r>
      <w:proofErr w:type="spellEnd"/>
      <w:r>
        <w:rPr>
          <w:lang w:val="en-US"/>
        </w:rPr>
        <w:t xml:space="preserve"> interface uses.</w:t>
      </w:r>
      <w:r w:rsidR="009E6DA8">
        <w:rPr>
          <w:lang w:val="en-US"/>
        </w:rPr>
        <w:t xml:space="preserve"> Change </w:t>
      </w:r>
      <w:proofErr w:type="spellStart"/>
      <w:r w:rsidR="009E6DA8">
        <w:rPr>
          <w:lang w:val="en-US"/>
        </w:rPr>
        <w:t>MyLabelRenderer</w:t>
      </w:r>
      <w:proofErr w:type="spellEnd"/>
      <w:r w:rsidR="009E6DA8">
        <w:rPr>
          <w:lang w:val="en-US"/>
        </w:rPr>
        <w:t xml:space="preserve"> class so that it will look like this: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MyLabelRenderer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sz w:val="19"/>
          <w:szCs w:val="19"/>
        </w:rPr>
        <w:t xml:space="preserve"> Infragistics.UltraChart.Resources.</w:t>
      </w:r>
      <w:r>
        <w:rPr>
          <w:rFonts w:ascii="Consolas" w:hAnsi="Consolas" w:cs="Consolas"/>
          <w:color w:val="2B91AF"/>
          <w:sz w:val="19"/>
          <w:szCs w:val="19"/>
        </w:rPr>
        <w:t>IRenderLabel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ReadOnly</w:t>
      </w:r>
      <w:r>
        <w:rPr>
          <w:rFonts w:ascii="Consolas" w:hAnsi="Consolas" w:cs="Consolas"/>
          <w:sz w:val="19"/>
          <w:szCs w:val="19"/>
        </w:rPr>
        <w:t xml:space="preserve"> data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chartData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  <w:r>
        <w:rPr>
          <w:rFonts w:ascii="Consolas" w:hAnsi="Consolas" w:cs="Consolas"/>
          <w:sz w:val="19"/>
          <w:szCs w:val="19"/>
        </w:rPr>
        <w:t>)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data = chartData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'The ToString method will take the custom label &lt;MyLabel&gt; and 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'return the string to display in the control. 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Overloads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sz w:val="19"/>
          <w:szCs w:val="19"/>
        </w:rPr>
        <w:t xml:space="preserve"> ToString(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ind w:left="126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context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System.Collections.</w:t>
      </w:r>
      <w:r>
        <w:rPr>
          <w:rFonts w:ascii="Consolas" w:hAnsi="Consolas" w:cs="Consolas"/>
          <w:color w:val="2B91AF"/>
          <w:sz w:val="19"/>
          <w:szCs w:val="19"/>
        </w:rPr>
        <w:t>Hashtable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ind w:left="126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sz w:val="19"/>
          <w:szCs w:val="19"/>
        </w:rPr>
        <w:t xml:space="preserve"> Infragistics.UltraChart.Resources.</w:t>
      </w:r>
      <w:r>
        <w:rPr>
          <w:rFonts w:ascii="Consolas" w:hAnsi="Consolas" w:cs="Consolas"/>
          <w:color w:val="2B91AF"/>
          <w:sz w:val="19"/>
          <w:szCs w:val="19"/>
        </w:rPr>
        <w:t>IRenderLabel</w:t>
      </w:r>
      <w:r>
        <w:rPr>
          <w:rFonts w:ascii="Consolas" w:hAnsi="Consolas" w:cs="Consolas"/>
          <w:sz w:val="19"/>
          <w:szCs w:val="19"/>
        </w:rPr>
        <w:t>.ToString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seriesLabel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context(</w:t>
      </w:r>
      <w:r>
        <w:rPr>
          <w:rFonts w:ascii="Consolas" w:hAnsi="Consolas" w:cs="Consolas"/>
          <w:color w:val="A31515"/>
          <w:sz w:val="19"/>
          <w:szCs w:val="19"/>
        </w:rPr>
        <w:t>"SERIES_LABEL"</w:t>
      </w:r>
      <w:r>
        <w:rPr>
          <w:rFonts w:ascii="Consolas" w:hAnsi="Consolas" w:cs="Consolas"/>
          <w:sz w:val="19"/>
          <w:szCs w:val="19"/>
        </w:rPr>
        <w:t>)</w:t>
      </w: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itemLabel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context(</w:t>
      </w:r>
      <w:r>
        <w:rPr>
          <w:rFonts w:ascii="Consolas" w:hAnsi="Consolas" w:cs="Consolas"/>
          <w:color w:val="A31515"/>
          <w:sz w:val="19"/>
          <w:szCs w:val="19"/>
        </w:rPr>
        <w:t>"ITEM_LABEL"</w:t>
      </w:r>
      <w:r>
        <w:rPr>
          <w:rFonts w:ascii="Consolas" w:hAnsi="Consolas" w:cs="Consolas"/>
          <w:sz w:val="19"/>
          <w:szCs w:val="19"/>
        </w:rPr>
        <w:t>)</w:t>
      </w: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dataValue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sz w:val="19"/>
          <w:szCs w:val="19"/>
        </w:rPr>
        <w:t xml:space="preserve"> = context(</w:t>
      </w:r>
      <w:r>
        <w:rPr>
          <w:rFonts w:ascii="Consolas" w:hAnsi="Consolas" w:cs="Consolas"/>
          <w:color w:val="A31515"/>
          <w:sz w:val="19"/>
          <w:szCs w:val="19"/>
        </w:rPr>
        <w:t>"DATA_VALUE"</w:t>
      </w:r>
      <w:r>
        <w:rPr>
          <w:rFonts w:ascii="Consolas" w:hAnsi="Consolas" w:cs="Consolas"/>
          <w:sz w:val="19"/>
          <w:szCs w:val="19"/>
        </w:rPr>
        <w:t>)</w:t>
      </w: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'Return the string</w:t>
      </w: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.Format(</w:t>
      </w:r>
      <w:r>
        <w:rPr>
          <w:rFonts w:ascii="Consolas" w:hAnsi="Consolas" w:cs="Consolas"/>
          <w:color w:val="A31515"/>
          <w:sz w:val="19"/>
          <w:szCs w:val="19"/>
        </w:rPr>
        <w:t>"series_label: {0}"</w:t>
      </w:r>
      <w:r>
        <w:rPr>
          <w:rFonts w:ascii="Consolas" w:hAnsi="Consolas" w:cs="Consolas"/>
          <w:sz w:val="19"/>
          <w:szCs w:val="19"/>
        </w:rPr>
        <w:t xml:space="preserve"> &amp; vbCrLf &amp; </w:t>
      </w: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ind w:left="351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A31515"/>
          <w:sz w:val="19"/>
          <w:szCs w:val="19"/>
        </w:rPr>
        <w:t>"item_label: {1}"</w:t>
      </w:r>
      <w:r>
        <w:rPr>
          <w:rFonts w:ascii="Consolas" w:hAnsi="Consolas" w:cs="Consolas"/>
          <w:sz w:val="19"/>
          <w:szCs w:val="19"/>
        </w:rPr>
        <w:t xml:space="preserve"> &amp; vbCrLf &amp; </w:t>
      </w: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ind w:left="351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A31515"/>
          <w:sz w:val="19"/>
          <w:szCs w:val="19"/>
        </w:rPr>
        <w:t>"data_value: {2}"</w:t>
      </w:r>
      <w:r>
        <w:rPr>
          <w:rFonts w:ascii="Consolas" w:hAnsi="Consolas" w:cs="Consolas"/>
          <w:sz w:val="19"/>
          <w:szCs w:val="19"/>
        </w:rPr>
        <w:t>,</w:t>
      </w: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ind w:left="351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seriesLabel, itemLabel, </w:t>
      </w:r>
    </w:p>
    <w:p w:rsidR="009E6DA8" w:rsidRDefault="009E6DA8" w:rsidP="009E6DA8">
      <w:pPr>
        <w:shd w:val="clear" w:color="auto" w:fill="FFFF00"/>
        <w:autoSpaceDE w:val="0"/>
        <w:autoSpaceDN w:val="0"/>
        <w:adjustRightInd w:val="0"/>
        <w:spacing w:after="0" w:line="240" w:lineRule="auto"/>
        <w:ind w:left="351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.Pow(10, dataValue).ToString(</w:t>
      </w:r>
      <w:r>
        <w:rPr>
          <w:rFonts w:ascii="Consolas" w:hAnsi="Consolas" w:cs="Consolas"/>
          <w:color w:val="A31515"/>
          <w:sz w:val="19"/>
          <w:szCs w:val="19"/>
        </w:rPr>
        <w:t>"#,#"</w:t>
      </w:r>
      <w:r>
        <w:rPr>
          <w:rFonts w:ascii="Consolas" w:hAnsi="Consolas" w:cs="Consolas"/>
          <w:sz w:val="19"/>
          <w:szCs w:val="19"/>
        </w:rPr>
        <w:t>))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</w:p>
    <w:p w:rsidR="009E6DA8" w:rsidRDefault="009E6DA8" w:rsidP="009E6D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9E6DA8" w:rsidRDefault="009E6DA8" w:rsidP="00C5124F">
      <w:pPr>
        <w:rPr>
          <w:lang w:val="en-US"/>
        </w:rPr>
      </w:pPr>
      <w:r>
        <w:rPr>
          <w:lang w:val="en-US"/>
        </w:rPr>
        <w:lastRenderedPageBreak/>
        <w:t>And run the application. The tooltips will look (like) correct now:</w:t>
      </w:r>
    </w:p>
    <w:p w:rsidR="00C5124F" w:rsidRDefault="009E6DA8" w:rsidP="00C5124F">
      <w:pPr>
        <w:rPr>
          <w:lang w:val="en-US"/>
        </w:rPr>
      </w:pPr>
      <w:bookmarkStart w:id="0" w:name="_GoBack"/>
      <w:r>
        <w:rPr>
          <w:noProof/>
          <w:lang w:eastAsia="tr-TR"/>
        </w:rPr>
        <w:drawing>
          <wp:inline distT="0" distB="0" distL="0" distR="0" wp14:anchorId="44B5479A" wp14:editId="0EF493E0">
            <wp:extent cx="5076825" cy="35147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E6DA8" w:rsidRDefault="009E6DA8" w:rsidP="00C5124F">
      <w:pPr>
        <w:rPr>
          <w:lang w:val="en-US"/>
        </w:rPr>
      </w:pPr>
      <w:r>
        <w:rPr>
          <w:lang w:val="en-US"/>
        </w:rPr>
        <w:t xml:space="preserve">But wait, what happens when you mouse over Warning category? It will display 600! </w:t>
      </w:r>
      <w:proofErr w:type="gramStart"/>
      <w:r>
        <w:rPr>
          <w:lang w:val="en-US"/>
        </w:rPr>
        <w:t>Which is not the sum of 20+30!</w:t>
      </w:r>
      <w:proofErr w:type="gramEnd"/>
      <w:r>
        <w:rPr>
          <w:lang w:val="en-US"/>
        </w:rPr>
        <w:t xml:space="preserve"> In order to solve this problem, we need to go back to Math101: Sum of Logarithmic values!</w:t>
      </w:r>
      <w:r w:rsidR="006B5234">
        <w:rPr>
          <w:lang w:val="en-US"/>
        </w:rPr>
        <w:t xml:space="preserve"> </w:t>
      </w:r>
    </w:p>
    <w:p w:rsidR="006B5234" w:rsidRDefault="006B5234" w:rsidP="006B5234">
      <w:pPr>
        <w:ind w:firstLine="708"/>
        <w:rPr>
          <w:lang w:val="en-US"/>
        </w:rPr>
      </w:pPr>
      <w:proofErr w:type="gramStart"/>
      <w:r>
        <w:rPr>
          <w:lang w:val="en-US"/>
        </w:rPr>
        <w:t>LOG10(</w:t>
      </w:r>
      <w:proofErr w:type="gramEnd"/>
      <w:r>
        <w:rPr>
          <w:lang w:val="en-US"/>
        </w:rPr>
        <w:t xml:space="preserve">20) + LOG10(30) = 2.778  </w:t>
      </w:r>
    </w:p>
    <w:p w:rsidR="006B5234" w:rsidRDefault="006B5234" w:rsidP="00C5124F">
      <w:pPr>
        <w:rPr>
          <w:lang w:val="en-US"/>
        </w:rPr>
      </w:pPr>
      <w:r>
        <w:rPr>
          <w:lang w:val="en-US"/>
        </w:rPr>
        <w:t>But</w:t>
      </w:r>
    </w:p>
    <w:p w:rsidR="006B5234" w:rsidRDefault="006B5234" w:rsidP="006B5234">
      <w:pPr>
        <w:ind w:firstLine="708"/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POWER10(</w:t>
      </w:r>
      <w:proofErr w:type="gramEnd"/>
      <w:r>
        <w:rPr>
          <w:lang w:val="en-US"/>
        </w:rPr>
        <w:t>2.778) = 600</w:t>
      </w:r>
    </w:p>
    <w:p w:rsidR="006B5234" w:rsidRDefault="006B5234" w:rsidP="006B5234">
      <w:pPr>
        <w:rPr>
          <w:lang w:val="en-US"/>
        </w:rPr>
      </w:pPr>
      <w:r>
        <w:rPr>
          <w:lang w:val="en-US"/>
        </w:rPr>
        <w:t xml:space="preserve">You need to add them up one by one. Maybe there is a better way but my Math 101 knowledge is 20 years old! </w:t>
      </w:r>
      <w:r w:rsidRPr="006B5234">
        <w:rPr>
          <w:lang w:val="en-US"/>
        </w:rPr>
        <w:sym w:font="Wingdings" w:char="F04A"/>
      </w:r>
    </w:p>
    <w:p w:rsidR="006B5234" w:rsidRDefault="006B5234" w:rsidP="006B5234">
      <w:pPr>
        <w:pStyle w:val="Heading1"/>
        <w:rPr>
          <w:lang w:val="en-US"/>
        </w:rPr>
      </w:pPr>
      <w:r>
        <w:rPr>
          <w:lang w:val="en-US"/>
        </w:rPr>
        <w:t>The solution</w:t>
      </w:r>
    </w:p>
    <w:p w:rsidR="006B5234" w:rsidRDefault="006B5234" w:rsidP="006B5234">
      <w:pPr>
        <w:rPr>
          <w:lang w:val="en-US"/>
        </w:rPr>
      </w:pPr>
      <w:r>
        <w:rPr>
          <w:lang w:val="en-US"/>
        </w:rPr>
        <w:t xml:space="preserve">If you take a close look at the constructor of the </w:t>
      </w:r>
      <w:proofErr w:type="spellStart"/>
      <w:r>
        <w:rPr>
          <w:lang w:val="en-US"/>
        </w:rPr>
        <w:t>MyLabelRenderer</w:t>
      </w:r>
      <w:proofErr w:type="spellEnd"/>
      <w:r>
        <w:rPr>
          <w:lang w:val="en-US"/>
        </w:rPr>
        <w:t xml:space="preserve"> class, you’ll notice we pass a </w:t>
      </w:r>
      <w:proofErr w:type="spellStart"/>
      <w:r>
        <w:rPr>
          <w:lang w:val="en-US"/>
        </w:rPr>
        <w:t>datatable</w:t>
      </w:r>
      <w:proofErr w:type="spellEnd"/>
      <w:r>
        <w:rPr>
          <w:lang w:val="en-US"/>
        </w:rPr>
        <w:t xml:space="preserve"> into it. </w:t>
      </w:r>
      <w:r w:rsidR="0063788E">
        <w:rPr>
          <w:lang w:val="en-US"/>
        </w:rPr>
        <w:t xml:space="preserve">Using the </w:t>
      </w:r>
      <w:proofErr w:type="spellStart"/>
      <w:r w:rsidR="0063788E">
        <w:rPr>
          <w:lang w:val="en-US"/>
        </w:rPr>
        <w:t>datatable</w:t>
      </w:r>
      <w:proofErr w:type="spellEnd"/>
      <w:r w:rsidR="0063788E">
        <w:rPr>
          <w:lang w:val="en-US"/>
        </w:rPr>
        <w:t>, we can access the correct values.</w:t>
      </w:r>
      <w:r w:rsidR="006055F5">
        <w:rPr>
          <w:lang w:val="en-US"/>
        </w:rPr>
        <w:t xml:space="preserve"> Here is the final code to display everything correctly: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MyLabelRenderer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sz w:val="19"/>
          <w:szCs w:val="19"/>
        </w:rPr>
        <w:t xml:space="preserve"> Infragistics.UltraChart.Resources.</w:t>
      </w:r>
      <w:r>
        <w:rPr>
          <w:rFonts w:ascii="Consolas" w:hAnsi="Consolas" w:cs="Consolas"/>
          <w:color w:val="2B91AF"/>
          <w:sz w:val="19"/>
          <w:szCs w:val="19"/>
        </w:rPr>
        <w:t>IRenderLabel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ReadOnly</w:t>
      </w:r>
      <w:r>
        <w:rPr>
          <w:rFonts w:ascii="Consolas" w:hAnsi="Consolas" w:cs="Consolas"/>
          <w:sz w:val="19"/>
          <w:szCs w:val="19"/>
        </w:rPr>
        <w:t xml:space="preserve"> data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ReadOnly</w:t>
      </w:r>
      <w:r>
        <w:rPr>
          <w:rFonts w:ascii="Consolas" w:hAnsi="Consolas" w:cs="Consolas"/>
          <w:sz w:val="19"/>
          <w:szCs w:val="19"/>
        </w:rPr>
        <w:t xml:space="preserve"> ht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Hashtable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chartData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DataTable</w:t>
      </w:r>
      <w:r>
        <w:rPr>
          <w:rFonts w:ascii="Consolas" w:hAnsi="Consolas" w:cs="Consolas"/>
          <w:sz w:val="19"/>
          <w:szCs w:val="19"/>
        </w:rPr>
        <w:t>)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data = chartData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Each</w:t>
      </w:r>
      <w:r>
        <w:rPr>
          <w:rFonts w:ascii="Consolas" w:hAnsi="Consolas" w:cs="Consolas"/>
          <w:sz w:val="19"/>
          <w:szCs w:val="19"/>
        </w:rPr>
        <w:t xml:space="preserve"> dr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</w:t>
      </w:r>
      <w:r>
        <w:rPr>
          <w:rFonts w:ascii="Consolas" w:hAnsi="Consolas" w:cs="Consolas"/>
          <w:sz w:val="19"/>
          <w:szCs w:val="19"/>
        </w:rPr>
        <w:t xml:space="preserve"> data.Rows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ht(dr(</w:t>
      </w:r>
      <w:r>
        <w:rPr>
          <w:rFonts w:ascii="Consolas" w:hAnsi="Consolas" w:cs="Consolas"/>
          <w:color w:val="A31515"/>
          <w:sz w:val="19"/>
          <w:szCs w:val="19"/>
        </w:rPr>
        <w:t>"Name"</w:t>
      </w:r>
      <w:r>
        <w:rPr>
          <w:rFonts w:ascii="Consolas" w:hAnsi="Consolas" w:cs="Consolas"/>
          <w:sz w:val="19"/>
          <w:szCs w:val="19"/>
        </w:rPr>
        <w:t>).ToString) = dr(</w:t>
      </w:r>
      <w:r>
        <w:rPr>
          <w:rFonts w:ascii="Consolas" w:hAnsi="Consolas" w:cs="Consolas"/>
          <w:color w:val="A31515"/>
          <w:sz w:val="19"/>
          <w:szCs w:val="19"/>
        </w:rPr>
        <w:t>"Category"</w:t>
      </w:r>
      <w:r>
        <w:rPr>
          <w:rFonts w:ascii="Consolas" w:hAnsi="Consolas" w:cs="Consolas"/>
          <w:sz w:val="19"/>
          <w:szCs w:val="19"/>
        </w:rPr>
        <w:t>).ToString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Overloads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sz w:val="19"/>
          <w:szCs w:val="19"/>
        </w:rPr>
        <w:t xml:space="preserve"> ToString(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ind w:left="189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context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ind w:left="189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System.Collections.</w:t>
      </w:r>
      <w:r>
        <w:rPr>
          <w:rFonts w:ascii="Consolas" w:hAnsi="Consolas" w:cs="Consolas"/>
          <w:color w:val="2B91AF"/>
          <w:sz w:val="19"/>
          <w:szCs w:val="19"/>
        </w:rPr>
        <w:t>Hashtable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ind w:left="189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Infragistics.UltraChart.Resources.</w:t>
      </w:r>
      <w:r>
        <w:rPr>
          <w:rFonts w:ascii="Consolas" w:hAnsi="Consolas" w:cs="Consolas"/>
          <w:color w:val="2B91AF"/>
          <w:sz w:val="19"/>
          <w:szCs w:val="19"/>
        </w:rPr>
        <w:t>IRenderLabel</w:t>
      </w:r>
      <w:r>
        <w:rPr>
          <w:rFonts w:ascii="Consolas" w:hAnsi="Consolas" w:cs="Consolas"/>
          <w:sz w:val="19"/>
          <w:szCs w:val="19"/>
        </w:rPr>
        <w:t>.ToString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seriesLabel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context(</w:t>
      </w:r>
      <w:r>
        <w:rPr>
          <w:rFonts w:ascii="Consolas" w:hAnsi="Consolas" w:cs="Consolas"/>
          <w:color w:val="A31515"/>
          <w:sz w:val="19"/>
          <w:szCs w:val="19"/>
        </w:rPr>
        <w:t>"SERIES_LABEL"</w:t>
      </w:r>
      <w:r>
        <w:rPr>
          <w:rFonts w:ascii="Consolas" w:hAnsi="Consolas" w:cs="Consolas"/>
          <w:sz w:val="19"/>
          <w:szCs w:val="19"/>
        </w:rPr>
        <w:t>)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itemLabel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context(</w:t>
      </w:r>
      <w:r>
        <w:rPr>
          <w:rFonts w:ascii="Consolas" w:hAnsi="Consolas" w:cs="Consolas"/>
          <w:color w:val="A31515"/>
          <w:sz w:val="19"/>
          <w:szCs w:val="19"/>
        </w:rPr>
        <w:t>"ITEM_LABEL"</w:t>
      </w:r>
      <w:r>
        <w:rPr>
          <w:rFonts w:ascii="Consolas" w:hAnsi="Consolas" w:cs="Consolas"/>
          <w:sz w:val="19"/>
          <w:szCs w:val="19"/>
        </w:rPr>
        <w:t>)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dataValue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sz w:val="19"/>
          <w:szCs w:val="19"/>
        </w:rPr>
        <w:t xml:space="preserve"> = context(</w:t>
      </w:r>
      <w:r>
        <w:rPr>
          <w:rFonts w:ascii="Consolas" w:hAnsi="Consolas" w:cs="Consolas"/>
          <w:color w:val="A31515"/>
          <w:sz w:val="19"/>
          <w:szCs w:val="19"/>
        </w:rPr>
        <w:t>"DATA_VALUE"</w:t>
      </w:r>
      <w:r>
        <w:rPr>
          <w:rFonts w:ascii="Consolas" w:hAnsi="Consolas" w:cs="Consolas"/>
          <w:sz w:val="19"/>
          <w:szCs w:val="19"/>
        </w:rPr>
        <w:t>)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ht.ContainsKey(itemLabel)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'we have a leaf node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.Format(</w:t>
      </w:r>
      <w:r>
        <w:rPr>
          <w:rFonts w:ascii="Consolas" w:hAnsi="Consolas" w:cs="Consolas"/>
          <w:color w:val="A31515"/>
          <w:sz w:val="19"/>
          <w:szCs w:val="19"/>
        </w:rPr>
        <w:t>"series_label: {0}"</w:t>
      </w:r>
      <w:r>
        <w:rPr>
          <w:rFonts w:ascii="Consolas" w:hAnsi="Consolas" w:cs="Consolas"/>
          <w:sz w:val="19"/>
          <w:szCs w:val="19"/>
        </w:rPr>
        <w:t xml:space="preserve"> &amp; vbCrLf &amp; 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ind w:left="387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A31515"/>
          <w:sz w:val="19"/>
          <w:szCs w:val="19"/>
        </w:rPr>
        <w:t>"item_label: {1}"</w:t>
      </w:r>
      <w:r>
        <w:rPr>
          <w:rFonts w:ascii="Consolas" w:hAnsi="Consolas" w:cs="Consolas"/>
          <w:sz w:val="19"/>
          <w:szCs w:val="19"/>
        </w:rPr>
        <w:t xml:space="preserve"> &amp; vbCrLf &amp; </w:t>
      </w:r>
      <w:r>
        <w:rPr>
          <w:rFonts w:ascii="Consolas" w:hAnsi="Consolas" w:cs="Consolas"/>
          <w:color w:val="A31515"/>
          <w:sz w:val="19"/>
          <w:szCs w:val="19"/>
        </w:rPr>
        <w:t>"data_value: {2}"</w:t>
      </w:r>
      <w:r>
        <w:rPr>
          <w:rFonts w:ascii="Consolas" w:hAnsi="Consolas" w:cs="Consolas"/>
          <w:sz w:val="19"/>
          <w:szCs w:val="19"/>
        </w:rPr>
        <w:t>,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ind w:left="387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seriesLabel, itemLabel, 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ind w:left="387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.Pow(10, dataValue).ToString(</w:t>
      </w:r>
      <w:r>
        <w:rPr>
          <w:rFonts w:ascii="Consolas" w:hAnsi="Consolas" w:cs="Consolas"/>
          <w:color w:val="A31515"/>
          <w:sz w:val="19"/>
          <w:szCs w:val="19"/>
        </w:rPr>
        <w:t>"#,#"</w:t>
      </w:r>
      <w:r>
        <w:rPr>
          <w:rFonts w:ascii="Consolas" w:hAnsi="Consolas" w:cs="Consolas"/>
          <w:sz w:val="19"/>
          <w:szCs w:val="19"/>
        </w:rPr>
        <w:t>))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'we have a category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total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sz w:val="19"/>
          <w:szCs w:val="19"/>
        </w:rPr>
        <w:t xml:space="preserve"> = 0.0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Each</w:t>
      </w:r>
      <w:r>
        <w:rPr>
          <w:rFonts w:ascii="Consolas" w:hAnsi="Consolas" w:cs="Consolas"/>
          <w:sz w:val="19"/>
          <w:szCs w:val="19"/>
        </w:rPr>
        <w:t xml:space="preserve"> dr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</w:t>
      </w:r>
      <w:r>
        <w:rPr>
          <w:rFonts w:ascii="Consolas" w:hAnsi="Consolas" w:cs="Consolas"/>
          <w:sz w:val="19"/>
          <w:szCs w:val="19"/>
        </w:rPr>
        <w:t xml:space="preserve"> data.Select(</w:t>
      </w:r>
      <w:r>
        <w:rPr>
          <w:rFonts w:ascii="Consolas" w:hAnsi="Consolas" w:cs="Consolas"/>
          <w:color w:val="A31515"/>
          <w:sz w:val="19"/>
          <w:szCs w:val="19"/>
        </w:rPr>
        <w:t>"Category='"</w:t>
      </w:r>
      <w:r>
        <w:rPr>
          <w:rFonts w:ascii="Consolas" w:hAnsi="Consolas" w:cs="Consolas"/>
          <w:sz w:val="19"/>
          <w:szCs w:val="19"/>
        </w:rPr>
        <w:t xml:space="preserve"> &amp; itemLabel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)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total += </w:t>
      </w: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.Pow(10, dr(</w:t>
      </w:r>
      <w:r>
        <w:rPr>
          <w:rFonts w:ascii="Consolas" w:hAnsi="Consolas" w:cs="Consolas"/>
          <w:color w:val="A31515"/>
          <w:sz w:val="19"/>
          <w:szCs w:val="19"/>
        </w:rPr>
        <w:t>"Count"</w:t>
      </w:r>
      <w:r>
        <w:rPr>
          <w:rFonts w:ascii="Consolas" w:hAnsi="Consolas" w:cs="Consolas"/>
          <w:sz w:val="19"/>
          <w:szCs w:val="19"/>
        </w:rPr>
        <w:t>))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.Format(</w:t>
      </w:r>
      <w:r>
        <w:rPr>
          <w:rFonts w:ascii="Consolas" w:hAnsi="Consolas" w:cs="Consolas"/>
          <w:color w:val="A31515"/>
          <w:sz w:val="19"/>
          <w:szCs w:val="19"/>
        </w:rPr>
        <w:t>"series_label: {0}"</w:t>
      </w:r>
      <w:r>
        <w:rPr>
          <w:rFonts w:ascii="Consolas" w:hAnsi="Consolas" w:cs="Consolas"/>
          <w:sz w:val="19"/>
          <w:szCs w:val="19"/>
        </w:rPr>
        <w:t xml:space="preserve"> &amp; vbCrLf &amp; 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ind w:left="387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A31515"/>
          <w:sz w:val="19"/>
          <w:szCs w:val="19"/>
        </w:rPr>
        <w:t>"item_label: {1}"</w:t>
      </w:r>
      <w:r>
        <w:rPr>
          <w:rFonts w:ascii="Consolas" w:hAnsi="Consolas" w:cs="Consolas"/>
          <w:sz w:val="19"/>
          <w:szCs w:val="19"/>
        </w:rPr>
        <w:t xml:space="preserve"> &amp; vbCrLf &amp; </w:t>
      </w:r>
      <w:r>
        <w:rPr>
          <w:rFonts w:ascii="Consolas" w:hAnsi="Consolas" w:cs="Consolas"/>
          <w:color w:val="A31515"/>
          <w:sz w:val="19"/>
          <w:szCs w:val="19"/>
        </w:rPr>
        <w:t>"data_value: {2}"</w:t>
      </w:r>
      <w:r>
        <w:rPr>
          <w:rFonts w:ascii="Consolas" w:hAnsi="Consolas" w:cs="Consolas"/>
          <w:sz w:val="19"/>
          <w:szCs w:val="19"/>
        </w:rPr>
        <w:t>,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ind w:left="387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seriesLabel, itemLabel, total.ToString(</w:t>
      </w:r>
      <w:r>
        <w:rPr>
          <w:rFonts w:ascii="Consolas" w:hAnsi="Consolas" w:cs="Consolas"/>
          <w:color w:val="A31515"/>
          <w:sz w:val="19"/>
          <w:szCs w:val="19"/>
        </w:rPr>
        <w:t>"#,#"</w:t>
      </w:r>
      <w:r>
        <w:rPr>
          <w:rFonts w:ascii="Consolas" w:hAnsi="Consolas" w:cs="Consolas"/>
          <w:sz w:val="19"/>
          <w:szCs w:val="19"/>
        </w:rPr>
        <w:t>))</w:t>
      </w: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055F5" w:rsidRDefault="006055F5" w:rsidP="006055F5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</w:p>
    <w:p w:rsidR="006055F5" w:rsidRDefault="006055F5" w:rsidP="006055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9E6DA8" w:rsidRDefault="009E6DA8" w:rsidP="00C5124F">
      <w:pPr>
        <w:rPr>
          <w:lang w:val="en-US"/>
        </w:rPr>
      </w:pPr>
    </w:p>
    <w:p w:rsidR="006055F5" w:rsidRDefault="006055F5" w:rsidP="006055F5">
      <w:pPr>
        <w:pStyle w:val="Heading1"/>
        <w:rPr>
          <w:lang w:val="en-US"/>
        </w:rPr>
      </w:pPr>
      <w:r>
        <w:rPr>
          <w:lang w:val="en-US"/>
        </w:rPr>
        <w:t>Final Notes</w:t>
      </w:r>
    </w:p>
    <w:p w:rsidR="006055F5" w:rsidRPr="006055F5" w:rsidRDefault="006055F5" w:rsidP="006055F5">
      <w:pPr>
        <w:rPr>
          <w:lang w:val="en-US"/>
        </w:rPr>
      </w:pPr>
      <w:r>
        <w:rPr>
          <w:lang w:val="en-US"/>
        </w:rPr>
        <w:t xml:space="preserve">This article is not a general purpose solution. Using </w:t>
      </w:r>
      <w:proofErr w:type="spellStart"/>
      <w:r>
        <w:rPr>
          <w:lang w:val="en-US"/>
        </w:rPr>
        <w:t>aifferent</w:t>
      </w:r>
      <w:proofErr w:type="spellEnd"/>
      <w:r>
        <w:rPr>
          <w:lang w:val="en-US"/>
        </w:rPr>
        <w:t xml:space="preserve"> data shape might need additional steps.</w:t>
      </w:r>
    </w:p>
    <w:sectPr w:rsidR="006055F5" w:rsidRPr="006055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4F4"/>
    <w:rsid w:val="001439A5"/>
    <w:rsid w:val="0053358A"/>
    <w:rsid w:val="006055F5"/>
    <w:rsid w:val="0063788E"/>
    <w:rsid w:val="006B5234"/>
    <w:rsid w:val="00824952"/>
    <w:rsid w:val="009E6DA8"/>
    <w:rsid w:val="00A0472F"/>
    <w:rsid w:val="00BF01D2"/>
    <w:rsid w:val="00C5124F"/>
    <w:rsid w:val="00D404F4"/>
    <w:rsid w:val="00DC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5F5"/>
  </w:style>
  <w:style w:type="paragraph" w:styleId="Heading1">
    <w:name w:val="heading 1"/>
    <w:basedOn w:val="Normal"/>
    <w:next w:val="Normal"/>
    <w:link w:val="Heading1Char"/>
    <w:uiPriority w:val="9"/>
    <w:qFormat/>
    <w:rsid w:val="00D404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04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40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D404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4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5F5"/>
  </w:style>
  <w:style w:type="paragraph" w:styleId="Heading1">
    <w:name w:val="heading 1"/>
    <w:basedOn w:val="Normal"/>
    <w:next w:val="Normal"/>
    <w:link w:val="Heading1Char"/>
    <w:uiPriority w:val="9"/>
    <w:qFormat/>
    <w:rsid w:val="00D404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04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40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D404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4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6477-7744-475C-870B-65CEA38E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meraydin</dc:creator>
  <cp:lastModifiedBy>meraydin</cp:lastModifiedBy>
  <cp:revision>3</cp:revision>
  <dcterms:created xsi:type="dcterms:W3CDTF">2014-03-11T09:13:00Z</dcterms:created>
  <dcterms:modified xsi:type="dcterms:W3CDTF">2014-03-11T11:19:00Z</dcterms:modified>
</cp:coreProperties>
</file>