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1F9" w:rsidRDefault="004221F9" w:rsidP="004221F9">
      <w:pPr>
        <w:pStyle w:val="Heading1"/>
      </w:pPr>
      <w:r>
        <w:t>Screen shots</w:t>
      </w:r>
    </w:p>
    <w:p w:rsidR="00FD4A52" w:rsidRDefault="00FD4A5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we open our application we start in Project view.  Here one can see two grids.  Headings are in place.</w:t>
      </w:r>
    </w:p>
    <w:p w:rsidR="00A04772" w:rsidRDefault="00AF5C79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9595365" wp14:editId="139F459D">
            <wp:extent cx="4852800" cy="3880800"/>
            <wp:effectExtent l="0" t="0" r="508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2800" cy="388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4A52" w:rsidRDefault="00FD4A52" w:rsidP="00FD4A5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double clicking one of the designs in list we switch to the Design editor.  </w:t>
      </w:r>
      <w:r w:rsidR="00ED5B03">
        <w:rPr>
          <w:rFonts w:ascii="Arial" w:hAnsi="Arial" w:cs="Arial"/>
          <w:sz w:val="20"/>
          <w:szCs w:val="20"/>
        </w:rPr>
        <w:t>All tab items except the first one have grids embedded.  I can now navigate between the different tab items and headings still appear.</w:t>
      </w:r>
    </w:p>
    <w:p w:rsidR="00ED5B03" w:rsidRDefault="00AF5C79">
      <w:pPr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7183426" wp14:editId="0CF6E4B1">
            <wp:extent cx="4852800" cy="3880800"/>
            <wp:effectExtent l="0" t="0" r="508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2800" cy="388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B03" w:rsidRDefault="00ED5B0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Then I </w:t>
      </w:r>
    </w:p>
    <w:p w:rsidR="00ED5B03" w:rsidRDefault="00ED5B03" w:rsidP="00ED5B03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First I go to tab item Time uncertainty</w:t>
      </w:r>
    </w:p>
    <w:p w:rsidR="00ED5B03" w:rsidRDefault="00ED5B03" w:rsidP="00ED5B03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then I Go to Project view</w:t>
      </w:r>
    </w:p>
    <w:p w:rsidR="00ED5B03" w:rsidRDefault="00ED5B03" w:rsidP="00ED5B03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 return to Design editor (headings are still visible on the tab I left)</w:t>
      </w:r>
    </w:p>
    <w:p w:rsidR="00ED5B03" w:rsidRDefault="00ED5B03" w:rsidP="00ED5B03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then I switch to Sections and Activities tab, and headings are gone</w:t>
      </w:r>
    </w:p>
    <w:p w:rsidR="00ED5B03" w:rsidRPr="00ED5B03" w:rsidRDefault="00ED5B03" w:rsidP="00ED5B03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 when I leave this tab and return the heading is there again</w:t>
      </w:r>
    </w:p>
    <w:p w:rsidR="00ED5B03" w:rsidRDefault="00ED5B03" w:rsidP="00ED5B03">
      <w:pPr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A103B13" wp14:editId="5BB7500C">
            <wp:extent cx="5943600" cy="47548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B03" w:rsidRDefault="00ED5B03" w:rsidP="00ED5B03">
      <w:pPr>
        <w:rPr>
          <w:rFonts w:ascii="Arial" w:hAnsi="Arial" w:cs="Arial"/>
          <w:sz w:val="20"/>
          <w:szCs w:val="20"/>
        </w:rPr>
      </w:pPr>
    </w:p>
    <w:p w:rsidR="00ED5B03" w:rsidRDefault="00ED5B0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4221F9" w:rsidRDefault="004221F9" w:rsidP="004221F9">
      <w:pPr>
        <w:pStyle w:val="Heading1"/>
      </w:pPr>
      <w:r>
        <w:lastRenderedPageBreak/>
        <w:t>Implementation</w:t>
      </w:r>
    </w:p>
    <w:p w:rsidR="00ED5B03" w:rsidRDefault="004221F9" w:rsidP="00ED5B0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</w:t>
      </w:r>
      <w:r w:rsidR="00ED5B03">
        <w:rPr>
          <w:rFonts w:ascii="Arial" w:hAnsi="Arial" w:cs="Arial"/>
          <w:sz w:val="20"/>
          <w:szCs w:val="20"/>
        </w:rPr>
        <w:t xml:space="preserve"> define a set of common styles in a separate </w:t>
      </w:r>
      <w:proofErr w:type="spellStart"/>
      <w:r w:rsidR="00ED5B03">
        <w:rPr>
          <w:rFonts w:ascii="Arial" w:hAnsi="Arial" w:cs="Arial"/>
          <w:sz w:val="20"/>
          <w:szCs w:val="20"/>
        </w:rPr>
        <w:t>xaml</w:t>
      </w:r>
      <w:proofErr w:type="spellEnd"/>
      <w:r w:rsidR="00ED5B03">
        <w:rPr>
          <w:rFonts w:ascii="Arial" w:hAnsi="Arial" w:cs="Arial"/>
          <w:sz w:val="20"/>
          <w:szCs w:val="20"/>
        </w:rPr>
        <w:t xml:space="preserve"> file: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ResourceDictionary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="http://schemas.microsoft.com/winfx/2006/xaml/presentation"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="http://schemas.microsoft.com/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winfx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/2006/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xaml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igChart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="http://infragistics.com/Chart"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ig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="http://schemas.infragistics.com/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xaml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igWpf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="http://schemas.infragistics.com/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xaml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wpf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&lt;!--Brushes--&gt;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SolidColorBrush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="ReadOnlyTransparent"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="#50A0A0A0"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&lt;!--Validation--&gt;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Thickness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="ValidationBorderThickness"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Left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Right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Bottom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SolidColorBrush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="ValidationBrush"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="Red"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&lt;!--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Infragistics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Themes--&gt;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="XamOutlookBarDefault"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igWpf:XamOutlookBar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="Office2010Blue" /&gt;</w:t>
      </w:r>
    </w:p>
    <w:p w:rsidR="004221F9" w:rsidRP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19"/>
          <w:szCs w:val="19"/>
          <w:highlight w:val="white"/>
        </w:rPr>
      </w:pPr>
      <w:r w:rsidRPr="004221F9">
        <w:rPr>
          <w:rFonts w:ascii="Consolas" w:hAnsi="Consolas" w:cs="Consolas"/>
          <w:b/>
          <w:color w:val="000000"/>
          <w:sz w:val="19"/>
          <w:szCs w:val="19"/>
          <w:highlight w:val="white"/>
        </w:rPr>
        <w:t xml:space="preserve">    </w:t>
      </w:r>
      <w:r w:rsidRPr="004221F9">
        <w:rPr>
          <w:rFonts w:ascii="Consolas" w:hAnsi="Consolas" w:cs="Consolas"/>
          <w:b/>
          <w:color w:val="0000FF"/>
          <w:sz w:val="19"/>
          <w:szCs w:val="19"/>
          <w:highlight w:val="white"/>
        </w:rPr>
        <w:t>&lt;/</w:t>
      </w:r>
      <w:r w:rsidRPr="004221F9">
        <w:rPr>
          <w:rFonts w:ascii="Consolas" w:hAnsi="Consolas" w:cs="Consolas"/>
          <w:b/>
          <w:color w:val="A31515"/>
          <w:sz w:val="19"/>
          <w:szCs w:val="19"/>
          <w:highlight w:val="white"/>
        </w:rPr>
        <w:t>Style</w:t>
      </w:r>
      <w:r w:rsidRPr="004221F9">
        <w:rPr>
          <w:rFonts w:ascii="Consolas" w:hAnsi="Consolas" w:cs="Consolas"/>
          <w:b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="XamRibbonDefault"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igWpf:XamRibbon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="Aero"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="XamTextEditorDefault"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igWpf:XamTextEditor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="Aero"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="XamComboEditorDefault"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igWpf:XamComboEditor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="Aero"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="XamDockManagerDefault"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igWpf:XamDockManager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="Aero"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="XamNumericEditorDefault"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igWpf:XamNumericEditor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="Aero"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="XamMaskedEditorDefault"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igWpf:XamMaskedEditor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="Aero"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="XamDateTimeEditorDefault"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igWpf:XamDateTimeEditor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="Aero"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="XamTabControlDefault"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igWpf:XamTabControl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="Aero"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="XamDataGridDefault"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igWpf:XamDataGrid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="Office2010Blue"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D5B03" w:rsidRDefault="004221F9" w:rsidP="004221F9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ResourceDictionary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 grids refer to this style like this: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igWpf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XamDataGrid</w:t>
      </w:r>
      <w:proofErr w:type="spellEnd"/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="dgDesign"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DataSource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Design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.Sections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Grid.Column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Grid.RowSpan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="4"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UpdateMode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OnCellChangeOrLostFocus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GroupByAreaLocation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="None"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XamDataGridDefault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ViewSettings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GridViewSettings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RecordsDeleting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RecordsDeleting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RecordAdded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RecordAdded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RecordActivated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RecordActivated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CellChanged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CellChanged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CellUpdated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CellUpdated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 &gt;</w:t>
      </w:r>
    </w:p>
    <w:p w:rsidR="006373C7" w:rsidRDefault="004221F9" w:rsidP="004221F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:</w:t>
      </w:r>
    </w:p>
    <w:p w:rsidR="006373C7" w:rsidRDefault="006373C7" w:rsidP="006373C7">
      <w:r>
        <w:br w:type="page"/>
      </w:r>
    </w:p>
    <w:p w:rsidR="004221F9" w:rsidRDefault="006373C7" w:rsidP="006373C7">
      <w:pPr>
        <w:pStyle w:val="Heading1"/>
      </w:pPr>
      <w:r>
        <w:lastRenderedPageBreak/>
        <w:t>Snoop screen shots</w:t>
      </w:r>
    </w:p>
    <w:p w:rsidR="006373C7" w:rsidRDefault="00815364" w:rsidP="006373C7">
      <w:r>
        <w:t xml:space="preserve">Here is a copy of part of the Snoop tree view </w:t>
      </w:r>
      <w:proofErr w:type="gramStart"/>
      <w:r>
        <w:t>when  header</w:t>
      </w:r>
      <w:proofErr w:type="gramEnd"/>
      <w:r>
        <w:t xml:space="preserve"> is invisible.  The adorner layer seems to have no content:</w:t>
      </w:r>
    </w:p>
    <w:p w:rsidR="00815364" w:rsidRDefault="00815364" w:rsidP="006373C7">
      <w:r>
        <w:rPr>
          <w:noProof/>
        </w:rPr>
        <w:drawing>
          <wp:inline distT="0" distB="0" distL="0" distR="0" wp14:anchorId="430A620C" wp14:editId="0912A49D">
            <wp:extent cx="4848225" cy="33337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364" w:rsidRDefault="00815364" w:rsidP="006373C7"/>
    <w:p w:rsidR="00815364" w:rsidRDefault="00815364" w:rsidP="006373C7">
      <w:r>
        <w:t xml:space="preserve">Same copy when header is visible.  Now adorner layer has content, and the header is located in </w:t>
      </w:r>
      <w:proofErr w:type="spellStart"/>
      <w:r>
        <w:t>GridViewPanelAdorner</w:t>
      </w:r>
      <w:proofErr w:type="spellEnd"/>
      <w:r w:rsidR="00C91837">
        <w:t>:</w:t>
      </w:r>
    </w:p>
    <w:p w:rsidR="00C91837" w:rsidRDefault="00C91837" w:rsidP="006373C7">
      <w:r>
        <w:rPr>
          <w:noProof/>
        </w:rPr>
        <w:drawing>
          <wp:inline distT="0" distB="0" distL="0" distR="0" wp14:anchorId="36CD57EE" wp14:editId="381B0647">
            <wp:extent cx="5219700" cy="33813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837" w:rsidRDefault="00C91837">
      <w:r>
        <w:br w:type="page"/>
      </w:r>
    </w:p>
    <w:p w:rsidR="00C91837" w:rsidRDefault="00C91837" w:rsidP="006373C7">
      <w:bookmarkStart w:id="0" w:name="_GoBack"/>
      <w:bookmarkEnd w:id="0"/>
      <w:r>
        <w:lastRenderedPageBreak/>
        <w:t>This is a screen shot from the application showing the Snoop frame when I point at this element:</w:t>
      </w:r>
    </w:p>
    <w:p w:rsidR="00C91837" w:rsidRPr="006373C7" w:rsidRDefault="00C91837" w:rsidP="006373C7">
      <w:r>
        <w:rPr>
          <w:noProof/>
        </w:rPr>
        <w:drawing>
          <wp:inline distT="0" distB="0" distL="0" distR="0" wp14:anchorId="7CABEFBB" wp14:editId="57074046">
            <wp:extent cx="5943600" cy="38576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1837" w:rsidRPr="006373C7" w:rsidSect="007D559E">
      <w:pgSz w:w="11907" w:h="16839" w:code="9"/>
      <w:pgMar w:top="1440" w:right="74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62547"/>
    <w:multiLevelType w:val="hybridMultilevel"/>
    <w:tmpl w:val="9E6C3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0826FA"/>
    <w:multiLevelType w:val="hybridMultilevel"/>
    <w:tmpl w:val="0E30C5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C79"/>
    <w:rsid w:val="003345A6"/>
    <w:rsid w:val="004221F9"/>
    <w:rsid w:val="006373C7"/>
    <w:rsid w:val="007D559E"/>
    <w:rsid w:val="00815364"/>
    <w:rsid w:val="00A04772"/>
    <w:rsid w:val="00AF5C79"/>
    <w:rsid w:val="00B5090C"/>
    <w:rsid w:val="00BF6C83"/>
    <w:rsid w:val="00C91837"/>
    <w:rsid w:val="00D03B8B"/>
    <w:rsid w:val="00ED5B03"/>
    <w:rsid w:val="00FD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21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C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5B0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221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21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C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5B0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221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8CDEC-656E-447C-A279-BEBA12FCE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Statoil ASA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Arnvid Ivar Underlid</dc:creator>
  <cp:lastModifiedBy>Arnvid Ivar Underlid</cp:lastModifiedBy>
  <cp:revision>3</cp:revision>
  <dcterms:created xsi:type="dcterms:W3CDTF">2013-12-18T11:12:00Z</dcterms:created>
  <dcterms:modified xsi:type="dcterms:W3CDTF">2013-12-19T07:52:00Z</dcterms:modified>
</cp:coreProperties>
</file>